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B3" w:rsidRPr="00EF5EA9" w:rsidRDefault="00C960B3" w:rsidP="00EF5EA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F5EA9">
        <w:rPr>
          <w:rFonts w:ascii="Times New Roman" w:hAnsi="Times New Roman"/>
          <w:b/>
          <w:i/>
          <w:sz w:val="24"/>
          <w:szCs w:val="24"/>
        </w:rPr>
        <w:t>Муниципальное  образовательное  учреждение</w:t>
      </w:r>
    </w:p>
    <w:p w:rsidR="00C960B3" w:rsidRPr="00EF5EA9" w:rsidRDefault="00C960B3" w:rsidP="00EF5EA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19.15pt;width:187.1pt;height:162.4pt;z-index:251658240" stroked="f">
            <v:textbox style="mso-next-textbox:#_x0000_s1026;mso-fit-shape-to-text:t">
              <w:txbxContent>
                <w:p w:rsidR="00C960B3" w:rsidRPr="00EF5EA9" w:rsidRDefault="00C960B3" w:rsidP="00EF5E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5E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«Рассмотрено</w:t>
                  </w:r>
                  <w:r w:rsidRPr="00EF5EA9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C960B3" w:rsidRPr="00EF5EA9" w:rsidRDefault="00C960B3" w:rsidP="00EF5E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5EA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заседании </w:t>
                  </w:r>
                </w:p>
                <w:p w:rsidR="00C960B3" w:rsidRPr="00EF5EA9" w:rsidRDefault="00C960B3" w:rsidP="00EF5E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5EA9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педагогического совета </w:t>
                  </w:r>
                </w:p>
                <w:p w:rsidR="00C960B3" w:rsidRPr="00EF5EA9" w:rsidRDefault="00C960B3" w:rsidP="00EF5E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5EA9">
                    <w:rPr>
                      <w:rFonts w:ascii="Times New Roman" w:hAnsi="Times New Roman"/>
                      <w:sz w:val="24"/>
                      <w:szCs w:val="24"/>
                    </w:rPr>
                    <w:t>протокол  № _______</w:t>
                  </w:r>
                </w:p>
                <w:p w:rsidR="00C960B3" w:rsidRPr="00EF5EA9" w:rsidRDefault="00C960B3" w:rsidP="00EF5E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5EA9">
                    <w:rPr>
                      <w:rFonts w:ascii="Times New Roman" w:hAnsi="Times New Roman"/>
                      <w:sz w:val="24"/>
                      <w:szCs w:val="24"/>
                    </w:rPr>
                    <w:t>от «___»____________20__года</w:t>
                  </w:r>
                </w:p>
                <w:p w:rsidR="00C960B3" w:rsidRPr="00EF5EA9" w:rsidRDefault="00C960B3" w:rsidP="00EF5E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F5EA9">
        <w:rPr>
          <w:rFonts w:ascii="Times New Roman" w:hAnsi="Times New Roman"/>
          <w:b/>
          <w:i/>
          <w:sz w:val="24"/>
          <w:szCs w:val="24"/>
        </w:rPr>
        <w:t>«Заклинская средняя общеобразовательная школа»</w:t>
      </w:r>
    </w:p>
    <w:p w:rsidR="00C960B3" w:rsidRPr="00625BE3" w:rsidRDefault="00C960B3" w:rsidP="00EF5EA9">
      <w:pPr>
        <w:jc w:val="center"/>
        <w:rPr>
          <w:sz w:val="28"/>
          <w:szCs w:val="28"/>
        </w:rPr>
      </w:pPr>
    </w:p>
    <w:p w:rsidR="00C960B3" w:rsidRPr="00625BE3" w:rsidRDefault="00C960B3" w:rsidP="00EF5EA9">
      <w:pPr>
        <w:jc w:val="center"/>
        <w:rPr>
          <w:sz w:val="28"/>
          <w:szCs w:val="28"/>
        </w:rPr>
      </w:pPr>
    </w:p>
    <w:p w:rsidR="00C960B3" w:rsidRPr="00625BE3" w:rsidRDefault="00C960B3" w:rsidP="00EF5EA9">
      <w:pPr>
        <w:jc w:val="right"/>
        <w:rPr>
          <w:b/>
          <w:sz w:val="28"/>
          <w:szCs w:val="28"/>
        </w:rPr>
      </w:pPr>
    </w:p>
    <w:p w:rsidR="00C960B3" w:rsidRPr="00625BE3" w:rsidRDefault="00C960B3" w:rsidP="00EF5EA9">
      <w:pPr>
        <w:jc w:val="right"/>
        <w:rPr>
          <w:sz w:val="28"/>
          <w:szCs w:val="28"/>
        </w:rPr>
      </w:pPr>
    </w:p>
    <w:p w:rsidR="00C960B3" w:rsidRPr="00DC2EE3" w:rsidRDefault="00C960B3" w:rsidP="00EF5EA9">
      <w:pPr>
        <w:rPr>
          <w:sz w:val="28"/>
          <w:szCs w:val="28"/>
        </w:rPr>
      </w:pPr>
      <w:r>
        <w:rPr>
          <w:noProof/>
          <w:lang w:eastAsia="ru-RU"/>
        </w:rPr>
        <w:pict>
          <v:shape id="_x0000_s1027" type="#_x0000_t202" style="position:absolute;margin-left:-36pt;margin-top:27.65pt;width:187.1pt;height:189pt;z-index:251659264" stroked="f">
            <v:textbox style="mso-next-textbox:#_x0000_s1027">
              <w:txbxContent>
                <w:p w:rsidR="00C960B3" w:rsidRDefault="00C960B3" w:rsidP="00EF5EA9"/>
                <w:p w:rsidR="00C960B3" w:rsidRPr="00EF5EA9" w:rsidRDefault="00C960B3" w:rsidP="00EF5EA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F5E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«Согласовано»</w:t>
                  </w:r>
                </w:p>
                <w:p w:rsidR="00C960B3" w:rsidRPr="00EF5EA9" w:rsidRDefault="00C960B3" w:rsidP="00EF5E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5EA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заседании </w:t>
                  </w:r>
                </w:p>
                <w:p w:rsidR="00C960B3" w:rsidRPr="00EF5EA9" w:rsidRDefault="00C960B3" w:rsidP="00EF5E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5EA9">
                    <w:rPr>
                      <w:rFonts w:ascii="Times New Roman" w:hAnsi="Times New Roman"/>
                      <w:sz w:val="24"/>
                      <w:szCs w:val="24"/>
                    </w:rPr>
                    <w:t>методического объединения</w:t>
                  </w:r>
                </w:p>
                <w:p w:rsidR="00C960B3" w:rsidRPr="00EF5EA9" w:rsidRDefault="00C960B3" w:rsidP="00EF5E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5EA9">
                    <w:rPr>
                      <w:rFonts w:ascii="Times New Roman" w:hAnsi="Times New Roman"/>
                      <w:sz w:val="24"/>
                      <w:szCs w:val="24"/>
                    </w:rPr>
                    <w:t>учителей</w:t>
                  </w:r>
                </w:p>
                <w:p w:rsidR="00C960B3" w:rsidRPr="00EF5EA9" w:rsidRDefault="00C960B3" w:rsidP="00EF5E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5EA9">
                    <w:rPr>
                      <w:rFonts w:ascii="Times New Roman" w:hAnsi="Times New Roman"/>
                      <w:sz w:val="24"/>
                      <w:szCs w:val="24"/>
                    </w:rPr>
                    <w:t>протокол  № ________</w:t>
                  </w:r>
                </w:p>
                <w:p w:rsidR="00C960B3" w:rsidRPr="00EF5EA9" w:rsidRDefault="00C960B3" w:rsidP="00EF5EA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5EA9">
                    <w:rPr>
                      <w:rFonts w:ascii="Times New Roman" w:hAnsi="Times New Roman"/>
                      <w:sz w:val="24"/>
                      <w:szCs w:val="24"/>
                    </w:rPr>
                    <w:t>от «___»____________20__года</w:t>
                  </w:r>
                </w:p>
                <w:p w:rsidR="00C960B3" w:rsidRDefault="00C960B3" w:rsidP="00EF5EA9"/>
              </w:txbxContent>
            </v:textbox>
          </v:shape>
        </w:pict>
      </w:r>
    </w:p>
    <w:p w:rsidR="00C960B3" w:rsidRPr="00EF5EA9" w:rsidRDefault="00C960B3" w:rsidP="00EF5EA9">
      <w:pPr>
        <w:jc w:val="right"/>
        <w:rPr>
          <w:rFonts w:ascii="Times New Roman" w:hAnsi="Times New Roman"/>
          <w:sz w:val="24"/>
          <w:szCs w:val="24"/>
        </w:rPr>
      </w:pPr>
      <w:r w:rsidRPr="00EF5EA9">
        <w:rPr>
          <w:rFonts w:ascii="Times New Roman" w:hAnsi="Times New Roman"/>
          <w:b/>
          <w:sz w:val="24"/>
          <w:szCs w:val="24"/>
        </w:rPr>
        <w:t>«Утверждаю»</w:t>
      </w:r>
    </w:p>
    <w:p w:rsidR="00C960B3" w:rsidRPr="00EF5EA9" w:rsidRDefault="00C960B3" w:rsidP="00EF5EA9">
      <w:pPr>
        <w:jc w:val="right"/>
        <w:rPr>
          <w:rFonts w:ascii="Times New Roman" w:hAnsi="Times New Roman"/>
          <w:sz w:val="24"/>
          <w:szCs w:val="24"/>
        </w:rPr>
      </w:pPr>
      <w:r w:rsidRPr="00EF5EA9">
        <w:rPr>
          <w:rFonts w:ascii="Times New Roman" w:hAnsi="Times New Roman"/>
          <w:sz w:val="24"/>
          <w:szCs w:val="24"/>
        </w:rPr>
        <w:t>Директор МОУ  «Заклинская СШ»</w:t>
      </w:r>
    </w:p>
    <w:p w:rsidR="00C960B3" w:rsidRPr="00EF5EA9" w:rsidRDefault="00C960B3" w:rsidP="00EF5EA9">
      <w:pPr>
        <w:jc w:val="right"/>
        <w:rPr>
          <w:rFonts w:ascii="Times New Roman" w:hAnsi="Times New Roman"/>
          <w:sz w:val="24"/>
          <w:szCs w:val="24"/>
        </w:rPr>
      </w:pPr>
      <w:r w:rsidRPr="00EF5EA9">
        <w:rPr>
          <w:rFonts w:ascii="Times New Roman" w:hAnsi="Times New Roman"/>
          <w:sz w:val="24"/>
          <w:szCs w:val="24"/>
        </w:rPr>
        <w:t>Токмакова Л.А.</w:t>
      </w:r>
    </w:p>
    <w:p w:rsidR="00C960B3" w:rsidRPr="00625BE3" w:rsidRDefault="00C960B3" w:rsidP="00EF5EA9">
      <w:pPr>
        <w:jc w:val="right"/>
        <w:rPr>
          <w:sz w:val="28"/>
          <w:szCs w:val="28"/>
        </w:rPr>
      </w:pPr>
      <w:r w:rsidRPr="00EF5EA9">
        <w:rPr>
          <w:rFonts w:ascii="Times New Roman" w:hAnsi="Times New Roman"/>
          <w:sz w:val="24"/>
          <w:szCs w:val="24"/>
        </w:rPr>
        <w:t>Приказ №______от__________</w:t>
      </w:r>
      <w:r w:rsidRPr="00625BE3">
        <w:rPr>
          <w:sz w:val="28"/>
          <w:szCs w:val="28"/>
        </w:rPr>
        <w:t xml:space="preserve"> </w:t>
      </w:r>
    </w:p>
    <w:p w:rsidR="00C960B3" w:rsidRPr="00625BE3" w:rsidRDefault="00C960B3" w:rsidP="00EF5EA9">
      <w:pPr>
        <w:jc w:val="right"/>
        <w:rPr>
          <w:sz w:val="28"/>
          <w:szCs w:val="28"/>
        </w:rPr>
      </w:pPr>
    </w:p>
    <w:p w:rsidR="00C960B3" w:rsidRPr="00625BE3" w:rsidRDefault="00C960B3" w:rsidP="00EF5EA9">
      <w:pPr>
        <w:rPr>
          <w:sz w:val="28"/>
          <w:szCs w:val="28"/>
        </w:rPr>
      </w:pPr>
    </w:p>
    <w:p w:rsidR="00C960B3" w:rsidRDefault="00C960B3" w:rsidP="00EF5E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60B3" w:rsidRPr="00EF5EA9" w:rsidRDefault="00C960B3" w:rsidP="00EF5EA9">
      <w:pPr>
        <w:jc w:val="center"/>
        <w:rPr>
          <w:rFonts w:ascii="Times New Roman" w:hAnsi="Times New Roman"/>
          <w:b/>
          <w:sz w:val="24"/>
          <w:szCs w:val="24"/>
        </w:rPr>
      </w:pPr>
      <w:r w:rsidRPr="00EF5EA9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C960B3" w:rsidRPr="00EF5EA9" w:rsidRDefault="00C960B3" w:rsidP="00EF5EA9">
      <w:pPr>
        <w:jc w:val="center"/>
        <w:rPr>
          <w:rFonts w:ascii="Times New Roman" w:hAnsi="Times New Roman"/>
          <w:b/>
          <w:sz w:val="24"/>
          <w:szCs w:val="24"/>
        </w:rPr>
      </w:pPr>
      <w:r w:rsidRPr="00EF5EA9"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C960B3" w:rsidRPr="00EF5EA9" w:rsidRDefault="00C960B3" w:rsidP="00EF5EA9">
      <w:pPr>
        <w:jc w:val="center"/>
        <w:rPr>
          <w:rFonts w:ascii="Times New Roman" w:hAnsi="Times New Roman"/>
          <w:b/>
          <w:sz w:val="24"/>
          <w:szCs w:val="24"/>
        </w:rPr>
      </w:pPr>
      <w:r w:rsidRPr="00EF5EA9">
        <w:rPr>
          <w:rFonts w:ascii="Times New Roman" w:hAnsi="Times New Roman"/>
          <w:b/>
          <w:sz w:val="24"/>
          <w:szCs w:val="24"/>
        </w:rPr>
        <w:t xml:space="preserve">для  обучающихся </w:t>
      </w:r>
      <w:r>
        <w:rPr>
          <w:rFonts w:ascii="Times New Roman" w:hAnsi="Times New Roman"/>
          <w:b/>
          <w:sz w:val="24"/>
          <w:szCs w:val="24"/>
        </w:rPr>
        <w:t>9</w:t>
      </w:r>
      <w:r w:rsidRPr="00EF5EA9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C960B3" w:rsidRPr="00625BE3" w:rsidRDefault="00C960B3" w:rsidP="00EF5EA9">
      <w:pPr>
        <w:jc w:val="center"/>
        <w:rPr>
          <w:sz w:val="28"/>
          <w:szCs w:val="28"/>
        </w:rPr>
      </w:pPr>
    </w:p>
    <w:p w:rsidR="00C960B3" w:rsidRPr="00625BE3" w:rsidRDefault="00C960B3" w:rsidP="00EF5EA9">
      <w:pPr>
        <w:jc w:val="center"/>
        <w:rPr>
          <w:sz w:val="28"/>
          <w:szCs w:val="28"/>
        </w:rPr>
      </w:pPr>
    </w:p>
    <w:p w:rsidR="00C960B3" w:rsidRPr="00EF5EA9" w:rsidRDefault="00C960B3" w:rsidP="00EF5EA9">
      <w:pPr>
        <w:jc w:val="right"/>
        <w:rPr>
          <w:rFonts w:ascii="Times New Roman" w:hAnsi="Times New Roman"/>
          <w:sz w:val="24"/>
          <w:szCs w:val="24"/>
        </w:rPr>
      </w:pPr>
      <w:r w:rsidRPr="00EF5EA9">
        <w:rPr>
          <w:rFonts w:ascii="Times New Roman" w:hAnsi="Times New Roman"/>
          <w:sz w:val="24"/>
          <w:szCs w:val="24"/>
        </w:rPr>
        <w:t>Учитель: Архипова Людмила Анатольевна</w:t>
      </w:r>
    </w:p>
    <w:p w:rsidR="00C960B3" w:rsidRPr="00EF5EA9" w:rsidRDefault="00C960B3" w:rsidP="00EF5EA9">
      <w:pPr>
        <w:jc w:val="right"/>
        <w:rPr>
          <w:rFonts w:ascii="Times New Roman" w:hAnsi="Times New Roman"/>
          <w:sz w:val="24"/>
          <w:szCs w:val="24"/>
        </w:rPr>
      </w:pPr>
      <w:r w:rsidRPr="00EF5EA9">
        <w:rPr>
          <w:rFonts w:ascii="Times New Roman" w:hAnsi="Times New Roman"/>
          <w:sz w:val="24"/>
          <w:szCs w:val="24"/>
        </w:rPr>
        <w:t>(________I_______квалификационная категория)</w:t>
      </w:r>
    </w:p>
    <w:p w:rsidR="00C960B3" w:rsidRPr="00625BE3" w:rsidRDefault="00C960B3" w:rsidP="00EF5EA9">
      <w:pPr>
        <w:jc w:val="right"/>
        <w:rPr>
          <w:sz w:val="28"/>
          <w:szCs w:val="28"/>
        </w:rPr>
      </w:pPr>
      <w:r w:rsidRPr="00625BE3">
        <w:rPr>
          <w:sz w:val="28"/>
          <w:szCs w:val="28"/>
        </w:rPr>
        <w:t xml:space="preserve"> </w:t>
      </w:r>
    </w:p>
    <w:p w:rsidR="00C960B3" w:rsidRPr="00625BE3" w:rsidRDefault="00C960B3" w:rsidP="00EF5EA9">
      <w:pPr>
        <w:jc w:val="right"/>
        <w:rPr>
          <w:sz w:val="28"/>
          <w:szCs w:val="28"/>
        </w:rPr>
      </w:pPr>
    </w:p>
    <w:p w:rsidR="00C960B3" w:rsidRPr="00625BE3" w:rsidRDefault="00C960B3" w:rsidP="00EF5EA9">
      <w:pPr>
        <w:jc w:val="right"/>
        <w:rPr>
          <w:sz w:val="28"/>
          <w:szCs w:val="28"/>
        </w:rPr>
      </w:pPr>
    </w:p>
    <w:p w:rsidR="00C960B3" w:rsidRPr="00625BE3" w:rsidRDefault="00C960B3" w:rsidP="00EF5EA9">
      <w:pPr>
        <w:jc w:val="right"/>
        <w:rPr>
          <w:sz w:val="28"/>
          <w:szCs w:val="28"/>
        </w:rPr>
      </w:pPr>
      <w:r w:rsidRPr="00625BE3">
        <w:rPr>
          <w:sz w:val="28"/>
          <w:szCs w:val="28"/>
        </w:rPr>
        <w:t xml:space="preserve">    </w:t>
      </w:r>
    </w:p>
    <w:p w:rsidR="00C960B3" w:rsidRDefault="00C960B3" w:rsidP="00DC2EE3">
      <w:pPr>
        <w:jc w:val="center"/>
        <w:rPr>
          <w:rFonts w:ascii="Times New Roman" w:hAnsi="Times New Roman"/>
          <w:sz w:val="24"/>
          <w:szCs w:val="24"/>
        </w:rPr>
      </w:pPr>
      <w:r w:rsidRPr="00EF5EA9">
        <w:rPr>
          <w:rFonts w:ascii="Times New Roman" w:hAnsi="Times New Roman"/>
          <w:sz w:val="24"/>
          <w:szCs w:val="24"/>
        </w:rPr>
        <w:t>2015 - 2016 уч.год.</w:t>
      </w:r>
    </w:p>
    <w:p w:rsidR="00C960B3" w:rsidRPr="00DC2EE3" w:rsidRDefault="00C960B3" w:rsidP="00DC2EE3">
      <w:pPr>
        <w:jc w:val="center"/>
        <w:rPr>
          <w:rFonts w:ascii="Times New Roman" w:hAnsi="Times New Roman"/>
          <w:sz w:val="24"/>
          <w:szCs w:val="24"/>
        </w:rPr>
      </w:pP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b/>
          <w:sz w:val="24"/>
          <w:szCs w:val="24"/>
        </w:rPr>
        <w:t xml:space="preserve">Раздел </w:t>
      </w:r>
      <w:r w:rsidRPr="00DC2EE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C2EE3">
        <w:rPr>
          <w:rFonts w:ascii="Times New Roman" w:hAnsi="Times New Roman"/>
          <w:b/>
          <w:sz w:val="24"/>
          <w:szCs w:val="24"/>
        </w:rPr>
        <w:t>. Пояснительная записка.</w:t>
      </w:r>
    </w:p>
    <w:p w:rsidR="00C960B3" w:rsidRPr="00DC2EE3" w:rsidRDefault="00C960B3" w:rsidP="00DC2EE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Рабочая программа составлена на основе Государственного стандарта общего образования (2004), Примерной программы основного образования по русскому языку и программы по русскому языку к учебникам для 5-9 кл. (М.Т. Баранов, Т.А. Ладыженская, Н.М. Шанский. – М.: Просвещение, 2006).</w:t>
      </w:r>
    </w:p>
    <w:p w:rsidR="00C960B3" w:rsidRPr="00DC2EE3" w:rsidRDefault="00C960B3" w:rsidP="00DC2EE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В результате сопоставления примерной и авторской программ выявлено, что доминирующая идея примерной программы – интенсивное речевое и интеллектуальное развитие учащихся – не нашла полного отражения в авторской программе, которая представляет в основном перечень дидактических единиц, отражает устройство языка, но недостаточно обеспечивает речевую деятельность и одним из основных направлений преподавания русского языка считает организацию работы по овладению учащихся прочными и осознанными знаниями. Особое внимание уделяется вопросам теории, которые служат базой для формирования орфографических, пунктуационных умений и навыков.</w:t>
      </w:r>
    </w:p>
    <w:p w:rsidR="00C960B3" w:rsidRPr="00DC2EE3" w:rsidRDefault="00C960B3" w:rsidP="00DC2EE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Примерная программа наряду с этим использует курс русского языка для достижения целей, обеспечивающих реализацию личностно-ориентированного, когнитивно-коммуникативного, деятельностного подходов в обучению русского языка.</w:t>
      </w:r>
    </w:p>
    <w:p w:rsidR="00C960B3" w:rsidRPr="00DC2EE3" w:rsidRDefault="00C960B3" w:rsidP="00DC2EE3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Преподавание русского языка в 9-м классе направлено на достижение следующих </w:t>
      </w:r>
      <w:r w:rsidRPr="00DC2EE3">
        <w:rPr>
          <w:rFonts w:ascii="Times New Roman" w:hAnsi="Times New Roman"/>
          <w:b/>
          <w:sz w:val="24"/>
          <w:szCs w:val="24"/>
        </w:rPr>
        <w:t>целей:</w:t>
      </w:r>
    </w:p>
    <w:p w:rsidR="00C960B3" w:rsidRPr="00DC2EE3" w:rsidRDefault="00C960B3" w:rsidP="00DC2EE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- совершенствование речемыслительной деятельности, коммуникативных умений и навыков, обеспечивающих свободное владение русским языком в разных сферах и ситуациях его использования;</w:t>
      </w:r>
    </w:p>
    <w:p w:rsidR="00C960B3" w:rsidRPr="00DC2EE3" w:rsidRDefault="00C960B3" w:rsidP="00DC2EE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960B3" w:rsidRPr="00DC2EE3" w:rsidRDefault="00C960B3" w:rsidP="00DC2EE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C960B3" w:rsidRPr="00DC2EE3" w:rsidRDefault="00C960B3" w:rsidP="00DC2EE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C960B3" w:rsidRPr="00DC2EE3" w:rsidRDefault="00C960B3" w:rsidP="00DC2EE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языку.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b/>
          <w:sz w:val="24"/>
          <w:szCs w:val="24"/>
        </w:rPr>
        <w:t xml:space="preserve">Раздел </w:t>
      </w:r>
      <w:r w:rsidRPr="00DC2EE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C2EE3">
        <w:rPr>
          <w:rFonts w:ascii="Times New Roman" w:hAnsi="Times New Roman"/>
          <w:b/>
          <w:sz w:val="24"/>
          <w:szCs w:val="24"/>
        </w:rPr>
        <w:t>. Содержание тем учебного курса.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b/>
          <w:sz w:val="24"/>
          <w:szCs w:val="24"/>
        </w:rPr>
        <w:t xml:space="preserve">Международное значение русского языка (1 ч)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b/>
          <w:sz w:val="24"/>
          <w:szCs w:val="24"/>
        </w:rPr>
        <w:t xml:space="preserve">Повторение пройденного в 5 - 8 классах (5 ч + 2 ч)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Анализ текста, его стиля, средств связи его частей.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b/>
          <w:sz w:val="24"/>
          <w:szCs w:val="24"/>
        </w:rPr>
        <w:t xml:space="preserve">Сложное предложение. Культура речи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b/>
          <w:sz w:val="24"/>
          <w:szCs w:val="24"/>
        </w:rPr>
        <w:t>Сложные предложения (1ч)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b/>
          <w:sz w:val="24"/>
          <w:szCs w:val="24"/>
        </w:rPr>
        <w:t>Сложные союзные предложения (6 ч)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b/>
          <w:sz w:val="24"/>
          <w:szCs w:val="24"/>
        </w:rPr>
        <w:t xml:space="preserve">Сложносочиненные предложения (3 ч + 2 ч)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Синтаксические синонимы сложносочиненных предложений, их текстообразующая роль.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Авторское употребление знаков препинания.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II. Умение интонационно правильно произносить сложносочиненные предложения.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III. Рецензия на литературное произведение, спектакль, кинофильм.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b/>
          <w:sz w:val="24"/>
          <w:szCs w:val="24"/>
        </w:rPr>
        <w:t xml:space="preserve">Сложноподчиненные предложения (19 ч + 5 ч)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Типичные речевые сферы применения сложноподчиненных предложений.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Сложноподчиненные предложения с несколькими придаточными; знаки препинания в них.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Синтаксические синонимы сложноподчиненных предложений, их текстообразующая роль.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Деловые документы (автобиография, заявление).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b/>
          <w:sz w:val="24"/>
          <w:szCs w:val="24"/>
        </w:rPr>
        <w:t xml:space="preserve">Бессоюзные сложные предложения (6 ч + 2 ч)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Синтаксические синонимы бессоюзных сложных предложений, их текстообразующая роль.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II. Умение передавать с помощью интонации раз- 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III. Реферат небольшой статьи (фрагмента статьи) на лингвистическую тему.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b/>
          <w:sz w:val="24"/>
          <w:szCs w:val="24"/>
        </w:rPr>
        <w:t xml:space="preserve">Сложные предложения с различными видами связи (5+2 ч)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II. Умение правильно употреблять в речи сложные предложения с различными видами связи.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III. Конспект статьи (фрагмента статьи) на лингвистическую тему.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b/>
          <w:sz w:val="24"/>
          <w:szCs w:val="24"/>
        </w:rPr>
        <w:t xml:space="preserve">Общие сведения о языке (3 ч)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b/>
          <w:sz w:val="24"/>
          <w:szCs w:val="24"/>
        </w:rPr>
        <w:t xml:space="preserve">Систематизация изученного по фонетике, лексике, грамматике и правописанию, культуре речи (4 ч + 2 ч)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Доклад или реферат на историко-литературную тему (по одному источнику).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Тезисы статьи (главы книги) на лингвистическую тему. 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Конспект и тезисный план литературно-критической статьи.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60B3" w:rsidRPr="00DC2EE3" w:rsidRDefault="00C960B3" w:rsidP="00DC2EE3">
      <w:pPr>
        <w:ind w:firstLine="709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b/>
          <w:sz w:val="24"/>
          <w:szCs w:val="24"/>
        </w:rPr>
        <w:t xml:space="preserve">Раздел </w:t>
      </w:r>
      <w:r w:rsidRPr="00DC2EE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C2EE3">
        <w:rPr>
          <w:rFonts w:ascii="Times New Roman" w:hAnsi="Times New Roman"/>
          <w:b/>
          <w:sz w:val="24"/>
          <w:szCs w:val="24"/>
        </w:rPr>
        <w:t>. Требования к уровню подготовки выпускников за курс</w:t>
      </w:r>
    </w:p>
    <w:p w:rsidR="00C960B3" w:rsidRPr="00DC2EE3" w:rsidRDefault="00C960B3" w:rsidP="00DC2EE3">
      <w:pPr>
        <w:ind w:firstLine="709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b/>
          <w:sz w:val="24"/>
          <w:szCs w:val="24"/>
        </w:rPr>
        <w:t>основной школы по русскому языку</w:t>
      </w:r>
    </w:p>
    <w:p w:rsidR="00C960B3" w:rsidRPr="00DC2EE3" w:rsidRDefault="00C960B3" w:rsidP="00DC2EE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В результате изучения русского языка в 9 классе учащийся должен:</w:t>
      </w:r>
    </w:p>
    <w:p w:rsidR="00C960B3" w:rsidRPr="00DC2EE3" w:rsidRDefault="00C960B3" w:rsidP="00DC2EE3">
      <w:pPr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DC2EE3">
        <w:rPr>
          <w:rFonts w:ascii="Times New Roman" w:hAnsi="Times New Roman"/>
          <w:b/>
          <w:i/>
          <w:sz w:val="24"/>
          <w:szCs w:val="24"/>
        </w:rPr>
        <w:t>знать/понимать</w:t>
      </w:r>
      <w:r w:rsidRPr="00DC2EE3">
        <w:rPr>
          <w:rFonts w:ascii="Times New Roman" w:hAnsi="Times New Roman"/>
          <w:i/>
          <w:sz w:val="24"/>
          <w:szCs w:val="24"/>
        </w:rPr>
        <w:t>:</w:t>
      </w:r>
    </w:p>
    <w:p w:rsidR="00C960B3" w:rsidRPr="00DC2EE3" w:rsidRDefault="00C960B3" w:rsidP="00DC2E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960B3" w:rsidRPr="00DC2EE3" w:rsidRDefault="00C960B3" w:rsidP="00DC2E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смысл понятий: речь устная и письменная; монологи, диалог; сфера и ситуация речевого общения;</w:t>
      </w:r>
    </w:p>
    <w:p w:rsidR="00C960B3" w:rsidRPr="00DC2EE3" w:rsidRDefault="00C960B3" w:rsidP="00DC2E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основные признаки научного, публицистического, официально-делового стилей, разговорной речи, языка художественной литературы;</w:t>
      </w:r>
    </w:p>
    <w:p w:rsidR="00C960B3" w:rsidRPr="00DC2EE3" w:rsidRDefault="00C960B3" w:rsidP="00DC2E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C960B3" w:rsidRPr="00DC2EE3" w:rsidRDefault="00C960B3" w:rsidP="00DC2E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признаки текста и его функционально-смысловых типов(повествования, описания, рассуждения);</w:t>
      </w:r>
    </w:p>
    <w:p w:rsidR="00C960B3" w:rsidRPr="00DC2EE3" w:rsidRDefault="00C960B3" w:rsidP="00DC2E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основные единицы языка, их признаки;</w:t>
      </w:r>
    </w:p>
    <w:p w:rsidR="00C960B3" w:rsidRPr="00DC2EE3" w:rsidRDefault="00C960B3" w:rsidP="00DC2E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пунктуационные), нормы речевого этикета;</w:t>
      </w:r>
    </w:p>
    <w:p w:rsidR="00C960B3" w:rsidRPr="00DC2EE3" w:rsidRDefault="00C960B3" w:rsidP="00DC2EE3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DC2EE3">
        <w:rPr>
          <w:rFonts w:ascii="Times New Roman" w:hAnsi="Times New Roman"/>
          <w:b/>
          <w:i/>
          <w:sz w:val="24"/>
          <w:szCs w:val="24"/>
        </w:rPr>
        <w:t>уметь:</w:t>
      </w:r>
    </w:p>
    <w:p w:rsidR="00C960B3" w:rsidRPr="00DC2EE3" w:rsidRDefault="00C960B3" w:rsidP="00DC2EE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b/>
          <w:sz w:val="24"/>
          <w:szCs w:val="24"/>
        </w:rPr>
        <w:t>речевая деятельность:</w:t>
      </w:r>
    </w:p>
    <w:p w:rsidR="00C960B3" w:rsidRPr="00DC2EE3" w:rsidRDefault="00C960B3" w:rsidP="00DC2EE3">
      <w:pPr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DC2EE3">
        <w:rPr>
          <w:rFonts w:ascii="Times New Roman" w:hAnsi="Times New Roman"/>
          <w:b/>
          <w:i/>
          <w:sz w:val="24"/>
          <w:szCs w:val="24"/>
        </w:rPr>
        <w:t>аудирование:</w:t>
      </w:r>
    </w:p>
    <w:p w:rsidR="00C960B3" w:rsidRPr="00DC2EE3" w:rsidRDefault="00C960B3" w:rsidP="00DC2E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Фиксировать на письме информацию исходного текста в виде тезисов, конспектов, резюме, полного или сжатого пересказа;</w:t>
      </w:r>
    </w:p>
    <w:p w:rsidR="00C960B3" w:rsidRPr="00DC2EE3" w:rsidRDefault="00C960B3" w:rsidP="00DC2E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Формулировать вопросы по содержанию текста;</w:t>
      </w:r>
    </w:p>
    <w:p w:rsidR="00C960B3" w:rsidRPr="00DC2EE3" w:rsidRDefault="00C960B3" w:rsidP="00DC2E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Замечать в собственной и чужой речи отступления от норм литературного языка;</w:t>
      </w:r>
    </w:p>
    <w:p w:rsidR="00C960B3" w:rsidRPr="00DC2EE3" w:rsidRDefault="00C960B3" w:rsidP="00DC2EE3">
      <w:pPr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DC2EE3">
        <w:rPr>
          <w:rFonts w:ascii="Times New Roman" w:hAnsi="Times New Roman"/>
          <w:b/>
          <w:i/>
          <w:sz w:val="24"/>
          <w:szCs w:val="24"/>
        </w:rPr>
        <w:t>чтение:</w:t>
      </w:r>
    </w:p>
    <w:p w:rsidR="00C960B3" w:rsidRPr="00DC2EE3" w:rsidRDefault="00C960B3" w:rsidP="00DC2E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Понимать коммуникативную тему, цель чтения текста и в соответствии с этим организовывать процесс чтения;</w:t>
      </w:r>
    </w:p>
    <w:p w:rsidR="00C960B3" w:rsidRPr="00DC2EE3" w:rsidRDefault="00C960B3" w:rsidP="00DC2E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Составлять конспект прочитанного текста;</w:t>
      </w:r>
    </w:p>
    <w:p w:rsidR="00C960B3" w:rsidRPr="00DC2EE3" w:rsidRDefault="00C960B3" w:rsidP="00DC2E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Оценивать степень понимания содержания прочитанного текста;</w:t>
      </w:r>
    </w:p>
    <w:p w:rsidR="00C960B3" w:rsidRPr="00DC2EE3" w:rsidRDefault="00C960B3" w:rsidP="00DC2E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Прогнозировать возможное развитие основной мысли до чтения лингвистического текста;</w:t>
      </w:r>
    </w:p>
    <w:p w:rsidR="00C960B3" w:rsidRPr="00DC2EE3" w:rsidRDefault="00C960B3" w:rsidP="00DC2EE3">
      <w:pPr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DC2EE3">
        <w:rPr>
          <w:rFonts w:ascii="Times New Roman" w:hAnsi="Times New Roman"/>
          <w:b/>
          <w:i/>
          <w:sz w:val="24"/>
          <w:szCs w:val="24"/>
        </w:rPr>
        <w:t>говорение:</w:t>
      </w:r>
    </w:p>
    <w:p w:rsidR="00C960B3" w:rsidRPr="00DC2EE3" w:rsidRDefault="00C960B3" w:rsidP="00DC2E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C960B3" w:rsidRPr="00DC2EE3" w:rsidRDefault="00C960B3" w:rsidP="00DC2E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средств(жестов, мимики);</w:t>
      </w:r>
    </w:p>
    <w:p w:rsidR="00C960B3" w:rsidRPr="00DC2EE3" w:rsidRDefault="00C960B3" w:rsidP="00DC2EE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Строить научное рассуждение по сложным вопросам школьного курса русского языка;</w:t>
      </w:r>
    </w:p>
    <w:p w:rsidR="00C960B3" w:rsidRPr="00DC2EE3" w:rsidRDefault="00C960B3" w:rsidP="00DC2EE3">
      <w:pPr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DC2EE3">
        <w:rPr>
          <w:rFonts w:ascii="Times New Roman" w:hAnsi="Times New Roman"/>
          <w:b/>
          <w:i/>
          <w:sz w:val="24"/>
          <w:szCs w:val="24"/>
        </w:rPr>
        <w:t>письмо:</w:t>
      </w:r>
    </w:p>
    <w:p w:rsidR="00C960B3" w:rsidRPr="00DC2EE3" w:rsidRDefault="00C960B3" w:rsidP="00DC2E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Владеть основными нормами построения письменного высказывания</w:t>
      </w:r>
      <w:r w:rsidRPr="00DC2EE3">
        <w:rPr>
          <w:rFonts w:ascii="Times New Roman" w:hAnsi="Times New Roman"/>
          <w:b/>
          <w:sz w:val="24"/>
          <w:szCs w:val="24"/>
        </w:rPr>
        <w:t xml:space="preserve">: </w:t>
      </w:r>
      <w:r w:rsidRPr="00DC2EE3">
        <w:rPr>
          <w:rFonts w:ascii="Times New Roman" w:hAnsi="Times New Roman"/>
          <w:sz w:val="24"/>
          <w:szCs w:val="24"/>
        </w:rPr>
        <w:t>соответствие теме и основной мысли высказывания, полнота раскрытия темы, достоверность фактического материала, последовательность изложения(развёртывания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C960B3" w:rsidRPr="00DC2EE3" w:rsidRDefault="00C960B3" w:rsidP="00DC2E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Писать изложения по публицистическим, художественным темам, сохраняя композиционную форму, типологическое строение, характерные языковые средства;</w:t>
      </w:r>
    </w:p>
    <w:p w:rsidR="00C960B3" w:rsidRPr="00DC2EE3" w:rsidRDefault="00C960B3" w:rsidP="00DC2E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Вводить в текст изложения элементы сочинения;</w:t>
      </w:r>
    </w:p>
    <w:p w:rsidR="00C960B3" w:rsidRPr="00DC2EE3" w:rsidRDefault="00C960B3" w:rsidP="00DC2E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Писать небольшие по объёму сочинения на основе прочитанного или прослушанного текста;</w:t>
      </w:r>
    </w:p>
    <w:p w:rsidR="00C960B3" w:rsidRPr="00DC2EE3" w:rsidRDefault="00C960B3" w:rsidP="00DC2E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Составлять тезисы и конспект небольшой статьи(или фрагмента из большой статьи);</w:t>
      </w:r>
    </w:p>
    <w:p w:rsidR="00C960B3" w:rsidRPr="00DC2EE3" w:rsidRDefault="00C960B3" w:rsidP="00DC2E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Совершенствовать написанное, исправляя недочёты в построении и содержании высказывания, речевые недочеты и грамматические ошибки;</w:t>
      </w:r>
    </w:p>
    <w:p w:rsidR="00C960B3" w:rsidRPr="00DC2EE3" w:rsidRDefault="00C960B3" w:rsidP="00DC2EE3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b/>
          <w:sz w:val="24"/>
          <w:szCs w:val="24"/>
        </w:rPr>
        <w:t>текст:</w:t>
      </w:r>
    </w:p>
    <w:p w:rsidR="00C960B3" w:rsidRPr="00DC2EE3" w:rsidRDefault="00C960B3" w:rsidP="00DC2E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Проводить текстоведческий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C960B3" w:rsidRPr="00DC2EE3" w:rsidRDefault="00C960B3" w:rsidP="00DC2EE3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b/>
          <w:sz w:val="24"/>
          <w:szCs w:val="24"/>
        </w:rPr>
        <w:t>фонетика и орфоэпия:</w:t>
      </w:r>
    </w:p>
    <w:p w:rsidR="00C960B3" w:rsidRPr="00DC2EE3" w:rsidRDefault="00C960B3" w:rsidP="00DC2E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Правильно произносить употребительные слова с учётом вариантов их произношения;</w:t>
      </w:r>
    </w:p>
    <w:p w:rsidR="00C960B3" w:rsidRPr="00DC2EE3" w:rsidRDefault="00C960B3" w:rsidP="00DC2E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Анализировать и оценивать собственную и чужую речь с точки зрения соблюдения орфоэпических норм;</w:t>
      </w:r>
    </w:p>
    <w:p w:rsidR="00C960B3" w:rsidRPr="00DC2EE3" w:rsidRDefault="00C960B3" w:rsidP="00DC2EE3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b/>
          <w:sz w:val="24"/>
          <w:szCs w:val="24"/>
        </w:rPr>
        <w:t>морфемика и словообразование:</w:t>
      </w:r>
    </w:p>
    <w:p w:rsidR="00C960B3" w:rsidRPr="00DC2EE3" w:rsidRDefault="00C960B3" w:rsidP="00DC2EE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Владеть приёмом морфемного разбора: от значения слова и способа его образования к морфемной структуре;</w:t>
      </w:r>
    </w:p>
    <w:p w:rsidR="00C960B3" w:rsidRPr="00DC2EE3" w:rsidRDefault="00C960B3" w:rsidP="00DC2EE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Толковать значения слова, исходя из его морфемного состава(в том числе и слов с иноязычными элементами типа –ЛОГ, ПОЛИ-, -ФОН и т.п.);</w:t>
      </w:r>
    </w:p>
    <w:p w:rsidR="00C960B3" w:rsidRPr="00DC2EE3" w:rsidRDefault="00C960B3" w:rsidP="00DC2EE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Пользоваться разными видами морфемных, словообразовательных и этимологических словарей;</w:t>
      </w:r>
    </w:p>
    <w:p w:rsidR="00C960B3" w:rsidRPr="00DC2EE3" w:rsidRDefault="00C960B3" w:rsidP="00DC2EE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Опираться на морфемный разбор при проведении орфографического анализа и определении грамматических признаков слов;</w:t>
      </w:r>
    </w:p>
    <w:p w:rsidR="00C960B3" w:rsidRPr="00DC2EE3" w:rsidRDefault="00C960B3" w:rsidP="00DC2EE3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b/>
          <w:sz w:val="24"/>
          <w:szCs w:val="24"/>
        </w:rPr>
        <w:t>лексикология и фразеология:</w:t>
      </w:r>
    </w:p>
    <w:p w:rsidR="00C960B3" w:rsidRPr="00DC2EE3" w:rsidRDefault="00C960B3" w:rsidP="00DC2E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Разъяснять значение слов общественно-политической и морально-этической тематики, правильно их определять;</w:t>
      </w:r>
    </w:p>
    <w:p w:rsidR="00C960B3" w:rsidRPr="00DC2EE3" w:rsidRDefault="00C960B3" w:rsidP="00DC2E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Пользоваться разными видами толковых словарей;</w:t>
      </w:r>
    </w:p>
    <w:p w:rsidR="00C960B3" w:rsidRPr="00DC2EE3" w:rsidRDefault="00C960B3" w:rsidP="00DC2E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Верно использовать термины в текстах научного стиля;</w:t>
      </w:r>
    </w:p>
    <w:p w:rsidR="00C960B3" w:rsidRPr="00DC2EE3" w:rsidRDefault="00C960B3" w:rsidP="00DC2E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Оценивать свою и чужую речь с точки зрения уместного и выразительного словоупотребления;</w:t>
      </w:r>
    </w:p>
    <w:p w:rsidR="00C960B3" w:rsidRPr="00DC2EE3" w:rsidRDefault="00C960B3" w:rsidP="00DC2E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Проводить элементарный анализ художественного текста, обнаруживая в нём изобразительно- выразительные приёмы, основанные на лексических возможностях русского языка;</w:t>
      </w:r>
    </w:p>
    <w:p w:rsidR="00C960B3" w:rsidRPr="00DC2EE3" w:rsidRDefault="00C960B3" w:rsidP="00DC2EE3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b/>
          <w:sz w:val="24"/>
          <w:szCs w:val="24"/>
        </w:rPr>
        <w:t>морфология:</w:t>
      </w:r>
    </w:p>
    <w:p w:rsidR="00C960B3" w:rsidRPr="00DC2EE3" w:rsidRDefault="00C960B3" w:rsidP="00DC2EE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Распознавать части речи и их формы в трудных случаях;</w:t>
      </w:r>
    </w:p>
    <w:p w:rsidR="00C960B3" w:rsidRPr="00DC2EE3" w:rsidRDefault="00C960B3" w:rsidP="00DC2EE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Правильно образовывать формы слов с использованием словаря грамматических трудностей;</w:t>
      </w:r>
    </w:p>
    <w:p w:rsidR="00C960B3" w:rsidRPr="00DC2EE3" w:rsidRDefault="00C960B3" w:rsidP="00DC2EE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Определять синтаксическую роль слов разных частей речи;</w:t>
      </w:r>
    </w:p>
    <w:p w:rsidR="00C960B3" w:rsidRPr="00DC2EE3" w:rsidRDefault="00C960B3" w:rsidP="00DC2EE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Опираться на морфологическую характеристику слова при проведении орфографического и пунктуационного анализа;</w:t>
      </w:r>
    </w:p>
    <w:p w:rsidR="00C960B3" w:rsidRPr="00DC2EE3" w:rsidRDefault="00C960B3" w:rsidP="00DC2EE3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b/>
          <w:sz w:val="24"/>
          <w:szCs w:val="24"/>
        </w:rPr>
        <w:t>орфография:</w:t>
      </w:r>
    </w:p>
    <w:p w:rsidR="00C960B3" w:rsidRPr="00DC2EE3" w:rsidRDefault="00C960B3" w:rsidP="00DC2EE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Применять орфографические правила, объяснять правописание слов с трудно проверяемыми орфограммами;</w:t>
      </w:r>
    </w:p>
    <w:p w:rsidR="00C960B3" w:rsidRPr="00DC2EE3" w:rsidRDefault="00C960B3" w:rsidP="00DC2EE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Пользоваться этимологической справкой при объяснении написания слов;</w:t>
      </w:r>
    </w:p>
    <w:p w:rsidR="00C960B3" w:rsidRPr="00DC2EE3" w:rsidRDefault="00C960B3" w:rsidP="00DC2EE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Проводить орфографический анализ текста;</w:t>
      </w:r>
    </w:p>
    <w:p w:rsidR="00C960B3" w:rsidRPr="00DC2EE3" w:rsidRDefault="00C960B3" w:rsidP="00DC2EE3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C2EE3">
        <w:rPr>
          <w:rFonts w:ascii="Times New Roman" w:hAnsi="Times New Roman"/>
          <w:b/>
          <w:sz w:val="24"/>
          <w:szCs w:val="24"/>
        </w:rPr>
        <w:t>синтаксис и пунктуация:</w:t>
      </w:r>
    </w:p>
    <w:p w:rsidR="00C960B3" w:rsidRPr="00DC2EE3" w:rsidRDefault="00C960B3" w:rsidP="00DC2E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Различать изученные виды простых и сложных предложений;</w:t>
      </w:r>
    </w:p>
    <w:p w:rsidR="00C960B3" w:rsidRPr="00DC2EE3" w:rsidRDefault="00C960B3" w:rsidP="00DC2E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Интонационно выразительно читать предложения изученных видов;</w:t>
      </w:r>
    </w:p>
    <w:p w:rsidR="00C960B3" w:rsidRPr="00DC2EE3" w:rsidRDefault="00C960B3" w:rsidP="00DC2E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Составлять схемы простых и сложных предложений разных видов и конструировать предложения по заданным схемам;</w:t>
      </w:r>
    </w:p>
    <w:p w:rsidR="00C960B3" w:rsidRPr="00DC2EE3" w:rsidRDefault="00C960B3" w:rsidP="00DC2E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Уместно пользоваться синтаксическими синонимами;</w:t>
      </w:r>
    </w:p>
    <w:p w:rsidR="00C960B3" w:rsidRPr="00DC2EE3" w:rsidRDefault="00C960B3" w:rsidP="00DC2E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Правильно употреблять в тексте прямую речь и цитаты, заменяя прямую речь косвенной;</w:t>
      </w:r>
    </w:p>
    <w:p w:rsidR="00C960B3" w:rsidRPr="00DC2EE3" w:rsidRDefault="00C960B3" w:rsidP="00DC2E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Проводить синтаксический и интонационный анализ сложного предложения;</w:t>
      </w:r>
    </w:p>
    <w:p w:rsidR="00C960B3" w:rsidRPr="00DC2EE3" w:rsidRDefault="00C960B3" w:rsidP="00DC2E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Устанавливать взаимосвязь смысловой, интонационной, грамматической и пунктуационной характеристики предложения;</w:t>
      </w:r>
    </w:p>
    <w:p w:rsidR="00C960B3" w:rsidRPr="00DC2EE3" w:rsidRDefault="00C960B3" w:rsidP="00DC2E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Использовать различные синтаксические конструкции как средство усиления выразительности речи;</w:t>
      </w:r>
    </w:p>
    <w:p w:rsidR="00C960B3" w:rsidRPr="00DC2EE3" w:rsidRDefault="00C960B3" w:rsidP="00DC2E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Применять  пунктуационные правила, объяснять постановку знаков препинания в простом и сложном  преложениях, используя на письме специальные графические обозначения;</w:t>
      </w:r>
    </w:p>
    <w:p w:rsidR="00C960B3" w:rsidRPr="00DC2EE3" w:rsidRDefault="00C960B3" w:rsidP="00DC2E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Строить пунктуационные схемы простых и сложных предложений;</w:t>
      </w:r>
    </w:p>
    <w:p w:rsidR="00C960B3" w:rsidRPr="00DC2EE3" w:rsidRDefault="00C960B3" w:rsidP="00DC2E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Самостоятельно подбирать примеры на изученные пунктуационные правила;</w:t>
      </w:r>
    </w:p>
    <w:p w:rsidR="00C960B3" w:rsidRPr="00DC2EE3" w:rsidRDefault="00C960B3" w:rsidP="00DC2E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Проводить пунктуационный анализ текста;</w:t>
      </w:r>
    </w:p>
    <w:p w:rsidR="00C960B3" w:rsidRPr="00DC2EE3" w:rsidRDefault="00C960B3" w:rsidP="00DC2E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Аргументировать тезис о системном характере русской пунктуации.</w:t>
      </w: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60B3" w:rsidRPr="00DC2EE3" w:rsidRDefault="00C960B3" w:rsidP="00DC2EE3">
      <w:pPr>
        <w:jc w:val="both"/>
        <w:rPr>
          <w:rFonts w:ascii="Times New Roman" w:hAnsi="Times New Roman"/>
          <w:i/>
          <w:sz w:val="24"/>
          <w:szCs w:val="24"/>
        </w:rPr>
      </w:pPr>
      <w:r w:rsidRPr="00DC2EE3">
        <w:rPr>
          <w:rFonts w:ascii="Times New Roman" w:hAnsi="Times New Roman"/>
          <w:b/>
          <w:sz w:val="24"/>
          <w:szCs w:val="24"/>
        </w:rPr>
        <w:t xml:space="preserve">Раздел </w:t>
      </w:r>
      <w:r w:rsidRPr="00DC2EE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C2EE3">
        <w:rPr>
          <w:rFonts w:ascii="Times New Roman" w:hAnsi="Times New Roman"/>
          <w:b/>
          <w:sz w:val="24"/>
          <w:szCs w:val="24"/>
        </w:rPr>
        <w:t>. Перечень учебно-методического обеспечения.</w:t>
      </w:r>
      <w:r w:rsidRPr="00DC2EE3">
        <w:rPr>
          <w:rFonts w:ascii="Times New Roman" w:hAnsi="Times New Roman"/>
          <w:i/>
          <w:sz w:val="24"/>
          <w:szCs w:val="24"/>
        </w:rPr>
        <w:t xml:space="preserve"> </w:t>
      </w:r>
    </w:p>
    <w:p w:rsidR="00C960B3" w:rsidRPr="00DC2EE3" w:rsidRDefault="00C960B3" w:rsidP="00DC2EE3">
      <w:pPr>
        <w:jc w:val="both"/>
        <w:rPr>
          <w:rFonts w:ascii="Times New Roman" w:hAnsi="Times New Roman"/>
          <w:i/>
          <w:sz w:val="24"/>
          <w:szCs w:val="24"/>
        </w:rPr>
      </w:pPr>
      <w:r w:rsidRPr="00DC2EE3">
        <w:rPr>
          <w:rFonts w:ascii="Times New Roman" w:hAnsi="Times New Roman"/>
          <w:i/>
          <w:sz w:val="24"/>
          <w:szCs w:val="24"/>
        </w:rPr>
        <w:t xml:space="preserve">Печатные пособия. </w:t>
      </w:r>
    </w:p>
    <w:p w:rsidR="00C960B3" w:rsidRPr="00DC2EE3" w:rsidRDefault="00C960B3" w:rsidP="00DC2E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Программа «Русский язык. 5-9 классы» под редакцией М.Т. Баранова, Т.А. Ладыженской, Н. М. Шанского, М: «Просвещение»,2008 г.</w:t>
      </w:r>
    </w:p>
    <w:p w:rsidR="00C960B3" w:rsidRPr="00DC2EE3" w:rsidRDefault="00C960B3" w:rsidP="00DC2E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 xml:space="preserve">Русский язык: Учебник для 9 класса общеобразовательных учреждений / С.Г. Бархударов, С.Е. Крючков, Л.Ю. Максимов и др. – М: «Просвещение», </w:t>
      </w:r>
      <w:smartTag w:uri="urn:schemas-microsoft-com:office:smarttags" w:element="metricconverter">
        <w:smartTagPr>
          <w:attr w:name="ProductID" w:val="2008 г"/>
        </w:smartTagPr>
        <w:r w:rsidRPr="00DC2EE3">
          <w:rPr>
            <w:rFonts w:ascii="Times New Roman" w:hAnsi="Times New Roman"/>
            <w:sz w:val="24"/>
            <w:szCs w:val="24"/>
          </w:rPr>
          <w:t>2008 г</w:t>
        </w:r>
      </w:smartTag>
      <w:r w:rsidRPr="00DC2EE3">
        <w:rPr>
          <w:rFonts w:ascii="Times New Roman" w:hAnsi="Times New Roman"/>
          <w:sz w:val="24"/>
          <w:szCs w:val="24"/>
        </w:rPr>
        <w:t xml:space="preserve">. </w:t>
      </w:r>
    </w:p>
    <w:p w:rsidR="00C960B3" w:rsidRPr="00DC2EE3" w:rsidRDefault="00C960B3" w:rsidP="00DC2E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Егорова Н.В. Поурочные разработки по русскому языку: 9 класс: универсальное посо</w:t>
      </w:r>
      <w:r>
        <w:rPr>
          <w:rFonts w:ascii="Times New Roman" w:hAnsi="Times New Roman"/>
          <w:sz w:val="24"/>
          <w:szCs w:val="24"/>
        </w:rPr>
        <w:t>бие. М.: ВАКО, 2007</w:t>
      </w:r>
    </w:p>
    <w:p w:rsidR="00C960B3" w:rsidRPr="00DC2EE3" w:rsidRDefault="00C960B3" w:rsidP="00DC2E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Малюшкин А.Б. Тестовые задания для проверки знаний учащихся по русскому яз</w:t>
      </w:r>
      <w:r>
        <w:rPr>
          <w:rFonts w:ascii="Times New Roman" w:hAnsi="Times New Roman"/>
          <w:sz w:val="24"/>
          <w:szCs w:val="24"/>
        </w:rPr>
        <w:t>ыку: 9 класс. М.: ТЦ Сфера, 2008</w:t>
      </w:r>
    </w:p>
    <w:p w:rsidR="00C960B3" w:rsidRPr="00DC2EE3" w:rsidRDefault="00C960B3" w:rsidP="00DC2E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Таблицы и раздаточный материал по русскому языку для 9 класса.</w:t>
      </w:r>
    </w:p>
    <w:p w:rsidR="00C960B3" w:rsidRPr="00DC2EE3" w:rsidRDefault="00C960B3" w:rsidP="00DC2E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EE3">
        <w:rPr>
          <w:rFonts w:ascii="Times New Roman" w:hAnsi="Times New Roman"/>
          <w:sz w:val="24"/>
          <w:szCs w:val="24"/>
        </w:rPr>
        <w:t>Словари и энциклопедии по русскому языку</w:t>
      </w:r>
    </w:p>
    <w:p w:rsidR="00C960B3" w:rsidRDefault="00C960B3" w:rsidP="00F4202F">
      <w:pPr>
        <w:jc w:val="both"/>
        <w:rPr>
          <w:rFonts w:ascii="Times New Roman" w:hAnsi="Times New Roman"/>
          <w:sz w:val="24"/>
          <w:szCs w:val="24"/>
        </w:rPr>
      </w:pPr>
    </w:p>
    <w:p w:rsidR="00C960B3" w:rsidRPr="00DC2EE3" w:rsidRDefault="00C960B3" w:rsidP="00F4202F">
      <w:pPr>
        <w:jc w:val="both"/>
        <w:rPr>
          <w:rFonts w:ascii="Times New Roman" w:hAnsi="Times New Roman"/>
          <w:b/>
          <w:sz w:val="24"/>
          <w:szCs w:val="24"/>
        </w:rPr>
      </w:pPr>
    </w:p>
    <w:p w:rsidR="00C960B3" w:rsidRPr="00DC2EE3" w:rsidRDefault="00C960B3" w:rsidP="00DC2EE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60B3" w:rsidRPr="002528B3" w:rsidRDefault="00C960B3" w:rsidP="00DC2EE3">
      <w:pPr>
        <w:ind w:firstLine="709"/>
        <w:jc w:val="both"/>
      </w:pPr>
    </w:p>
    <w:p w:rsidR="00C960B3" w:rsidRPr="002528B3" w:rsidRDefault="00C960B3" w:rsidP="00DC2EE3">
      <w:pPr>
        <w:ind w:firstLine="709"/>
        <w:jc w:val="both"/>
      </w:pPr>
    </w:p>
    <w:p w:rsidR="00C960B3" w:rsidRPr="002528B3" w:rsidRDefault="00C960B3" w:rsidP="00DC2EE3">
      <w:pPr>
        <w:ind w:firstLine="709"/>
        <w:jc w:val="both"/>
      </w:pPr>
    </w:p>
    <w:p w:rsidR="00C960B3" w:rsidRPr="002528B3" w:rsidRDefault="00C960B3" w:rsidP="00DC2EE3">
      <w:pPr>
        <w:ind w:firstLine="709"/>
        <w:jc w:val="both"/>
      </w:pPr>
    </w:p>
    <w:p w:rsidR="00C960B3" w:rsidRPr="002528B3" w:rsidRDefault="00C960B3" w:rsidP="00DC2EE3">
      <w:pPr>
        <w:ind w:firstLine="709"/>
        <w:jc w:val="both"/>
      </w:pPr>
    </w:p>
    <w:p w:rsidR="00C960B3" w:rsidRPr="00EF5EA9" w:rsidRDefault="00C960B3" w:rsidP="00DC2EE3">
      <w:pPr>
        <w:jc w:val="center"/>
      </w:pPr>
    </w:p>
    <w:sectPr w:rsidR="00C960B3" w:rsidRPr="00EF5EA9" w:rsidSect="00F4202F">
      <w:footerReference w:type="even" r:id="rId7"/>
      <w:footerReference w:type="default" r:id="rId8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B3" w:rsidRDefault="00C960B3">
      <w:r>
        <w:separator/>
      </w:r>
    </w:p>
  </w:endnote>
  <w:endnote w:type="continuationSeparator" w:id="0">
    <w:p w:rsidR="00C960B3" w:rsidRDefault="00C9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B3" w:rsidRDefault="00C960B3" w:rsidP="00757E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0B3" w:rsidRDefault="00C960B3" w:rsidP="00DC2E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B3" w:rsidRDefault="00C960B3" w:rsidP="00757E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C960B3" w:rsidRDefault="00C960B3" w:rsidP="00DC2E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B3" w:rsidRDefault="00C960B3">
      <w:r>
        <w:separator/>
      </w:r>
    </w:p>
  </w:footnote>
  <w:footnote w:type="continuationSeparator" w:id="0">
    <w:p w:rsidR="00C960B3" w:rsidRDefault="00C96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86D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403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B051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BC1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C65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1E48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5C9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2A5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626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706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20238"/>
    <w:multiLevelType w:val="hybridMultilevel"/>
    <w:tmpl w:val="A7C8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FA13D8"/>
    <w:multiLevelType w:val="hybridMultilevel"/>
    <w:tmpl w:val="23DC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9663D"/>
    <w:multiLevelType w:val="hybridMultilevel"/>
    <w:tmpl w:val="141C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D39FC"/>
    <w:multiLevelType w:val="hybridMultilevel"/>
    <w:tmpl w:val="B986E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CB1692"/>
    <w:multiLevelType w:val="hybridMultilevel"/>
    <w:tmpl w:val="1BBA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3229A"/>
    <w:multiLevelType w:val="hybridMultilevel"/>
    <w:tmpl w:val="2ABE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37C9B"/>
    <w:multiLevelType w:val="hybridMultilevel"/>
    <w:tmpl w:val="0FC0A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F5457"/>
    <w:multiLevelType w:val="hybridMultilevel"/>
    <w:tmpl w:val="9720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A4317"/>
    <w:multiLevelType w:val="hybridMultilevel"/>
    <w:tmpl w:val="3D649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4B0503"/>
    <w:multiLevelType w:val="hybridMultilevel"/>
    <w:tmpl w:val="C2886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27907"/>
    <w:multiLevelType w:val="hybridMultilevel"/>
    <w:tmpl w:val="C9567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220262"/>
    <w:multiLevelType w:val="hybridMultilevel"/>
    <w:tmpl w:val="3920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7295A"/>
    <w:multiLevelType w:val="hybridMultilevel"/>
    <w:tmpl w:val="24C6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5"/>
  </w:num>
  <w:num w:numId="14">
    <w:abstractNumId w:val="19"/>
  </w:num>
  <w:num w:numId="15">
    <w:abstractNumId w:val="10"/>
  </w:num>
  <w:num w:numId="16">
    <w:abstractNumId w:val="13"/>
  </w:num>
  <w:num w:numId="17">
    <w:abstractNumId w:val="16"/>
  </w:num>
  <w:num w:numId="18">
    <w:abstractNumId w:val="22"/>
  </w:num>
  <w:num w:numId="19">
    <w:abstractNumId w:val="14"/>
  </w:num>
  <w:num w:numId="20">
    <w:abstractNumId w:val="21"/>
  </w:num>
  <w:num w:numId="21">
    <w:abstractNumId w:val="17"/>
  </w:num>
  <w:num w:numId="22">
    <w:abstractNumId w:val="1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B31"/>
    <w:rsid w:val="00020350"/>
    <w:rsid w:val="000D313C"/>
    <w:rsid w:val="000E6FEC"/>
    <w:rsid w:val="00174208"/>
    <w:rsid w:val="001F110E"/>
    <w:rsid w:val="002528B3"/>
    <w:rsid w:val="002E5019"/>
    <w:rsid w:val="002F4F32"/>
    <w:rsid w:val="0050039C"/>
    <w:rsid w:val="00614D9A"/>
    <w:rsid w:val="00625BE3"/>
    <w:rsid w:val="00757E36"/>
    <w:rsid w:val="0076098C"/>
    <w:rsid w:val="007A3C66"/>
    <w:rsid w:val="007D217C"/>
    <w:rsid w:val="008721F7"/>
    <w:rsid w:val="0094730B"/>
    <w:rsid w:val="00BF1485"/>
    <w:rsid w:val="00C57275"/>
    <w:rsid w:val="00C66B31"/>
    <w:rsid w:val="00C960B3"/>
    <w:rsid w:val="00DC2EE3"/>
    <w:rsid w:val="00EF5EA9"/>
    <w:rsid w:val="00F4202F"/>
    <w:rsid w:val="00FD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2E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C2E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8</Pages>
  <Words>1982</Words>
  <Characters>11302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</cp:lastModifiedBy>
  <cp:revision>3</cp:revision>
  <dcterms:created xsi:type="dcterms:W3CDTF">2015-01-29T14:48:00Z</dcterms:created>
  <dcterms:modified xsi:type="dcterms:W3CDTF">2015-09-30T19:10:00Z</dcterms:modified>
</cp:coreProperties>
</file>