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861">
        <w:rPr>
          <w:rFonts w:ascii="Times New Roman" w:hAnsi="Times New Roman" w:cs="Times New Roman"/>
          <w:b/>
          <w:i/>
          <w:sz w:val="28"/>
          <w:szCs w:val="28"/>
        </w:rPr>
        <w:t>Муниципальное  образовательное  учреждение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86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B3861">
        <w:rPr>
          <w:rFonts w:ascii="Times New Roman" w:hAnsi="Times New Roman" w:cs="Times New Roman"/>
          <w:b/>
          <w:i/>
          <w:sz w:val="28"/>
          <w:szCs w:val="28"/>
        </w:rPr>
        <w:t>Заклинская</w:t>
      </w:r>
      <w:proofErr w:type="spellEnd"/>
      <w:r w:rsidRPr="00FB3861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школа»</w:t>
      </w:r>
    </w:p>
    <w:p w:rsidR="00FD6550" w:rsidRPr="00FB3861" w:rsidRDefault="00923F1E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16.45pt;z-index:251657216" stroked="f">
            <v:textbox style="mso-fit-shape-to-text:t">
              <w:txbxContent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«Рассмотрено»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педагогического совета 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протокол  № _______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от «___»____________2015год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МОУ  «</w:t>
      </w:r>
      <w:proofErr w:type="spellStart"/>
      <w:r w:rsidRPr="00FB3861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FB386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3861">
        <w:rPr>
          <w:rFonts w:ascii="Times New Roman" w:hAnsi="Times New Roman" w:cs="Times New Roman"/>
          <w:sz w:val="28"/>
          <w:szCs w:val="28"/>
        </w:rPr>
        <w:t>__________Л.А.Токмакова</w:t>
      </w:r>
      <w:proofErr w:type="spellEnd"/>
    </w:p>
    <w:p w:rsidR="00FD6550" w:rsidRPr="00FB3861" w:rsidRDefault="00923F1E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-36pt;margin-top:1.5pt;width:187.1pt;height:160.75pt;z-index:251658240" stroked="f">
            <v:textbox style="mso-next-textbox:#_x0000_s1027;mso-fit-shape-to-text:t">
              <w:txbxContent>
                <w:p w:rsidR="00FD6550" w:rsidRDefault="00FD6550" w:rsidP="00FD6550"/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методического объединения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учителей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протокол  № ________</w:t>
                  </w:r>
                </w:p>
                <w:p w:rsidR="00FD6550" w:rsidRPr="00FF10C6" w:rsidRDefault="00FD6550" w:rsidP="00FD655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10C6">
                    <w:rPr>
                      <w:rFonts w:ascii="Times New Roman" w:hAnsi="Times New Roman"/>
                      <w:sz w:val="28"/>
                      <w:szCs w:val="28"/>
                    </w:rPr>
                    <w:t>от «___»____________2015год</w:t>
                  </w:r>
                </w:p>
                <w:p w:rsidR="00FD6550" w:rsidRDefault="00FD6550" w:rsidP="00FD6550">
                  <w:pPr>
                    <w:spacing w:after="0"/>
                  </w:pPr>
                </w:p>
              </w:txbxContent>
            </v:textbox>
          </v:shape>
        </w:pict>
      </w:r>
      <w:r w:rsidR="00FD6550" w:rsidRPr="00FB3861"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 w:rsidR="00FD6550" w:rsidRPr="00FB3861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D6550" w:rsidRPr="00FB3861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FD6550" w:rsidRPr="00FB3861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Кружок  "Дружина юных  пожарных"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для  обучающихся 4-5х  классов</w:t>
      </w:r>
    </w:p>
    <w:p w:rsidR="00FD6550" w:rsidRPr="00FB3861" w:rsidRDefault="00FD6550" w:rsidP="00FD6550">
      <w:pPr>
        <w:jc w:val="right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jc w:val="right"/>
        <w:rPr>
          <w:rFonts w:ascii="Times New Roman" w:hAnsi="Times New Roman" w:cs="Times New Roman"/>
        </w:rPr>
      </w:pPr>
    </w:p>
    <w:p w:rsidR="00FD6550" w:rsidRPr="00FB3861" w:rsidRDefault="00FD6550" w:rsidP="00FD6550">
      <w:pPr>
        <w:spacing w:after="0"/>
        <w:ind w:left="432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Учитель: преподаватель ОБЖ и ДП </w:t>
      </w:r>
    </w:p>
    <w:p w:rsidR="00FD6550" w:rsidRPr="00FB3861" w:rsidRDefault="00FD6550" w:rsidP="00FD6550">
      <w:pPr>
        <w:spacing w:after="0"/>
        <w:ind w:left="432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Иванов Павел Валериевич</w:t>
      </w: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FD6550" w:rsidRPr="00FB3861" w:rsidRDefault="00FD6550" w:rsidP="00FD655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2015 – 2016 учебный год.</w:t>
      </w: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b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b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61">
        <w:rPr>
          <w:rFonts w:ascii="Times New Roman" w:hAnsi="Times New Roman" w:cs="Times New Roman"/>
          <w:b/>
          <w:sz w:val="28"/>
          <w:szCs w:val="28"/>
        </w:rPr>
        <w:t>Кружок  "Дружина юных  пожарных"</w:t>
      </w: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50" w:rsidRPr="00FB3861" w:rsidRDefault="00FD6550" w:rsidP="00FD6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FD6550" w:rsidRPr="00FB3861" w:rsidRDefault="00FD6550" w:rsidP="00FD6550">
      <w:pPr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Программа подготовки членов дружины юных пожарных.    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Настоящая программа рассчитана на обучение членов дружины юных пожарных основам пожарного дела с целью привлечения их к массово-разъяснительной работе по предупреждению пожаров от детской шалости с огнем, пожарно-профилактической работе и оказанию помощи при тушении пожаров.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    Учебные занятия с дружинниками проводят работники пожарной охраны, добровольных пожарных обществ, общественные организации по работе с дружинами юных пожарных, преподаватель- организатор ОБЖ.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     Члены дружины юных пожарных к учебным занятиям и работе в дружине привлекаются с учетом их возраста. Со школьниками III-V классов материалы программы изучаются в сокращенном объеме.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    На каждую тему занятий отводится не менее одного часа.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    На практических занятиях и соревнованиях по пожарно-прикладному спорту руководитель должен обеспечить строгое соблюдение правил по технике безопасности. Не допускается выезд юных пожарных на боевых пожарных автомобилях на тушение пожаров.  При изучении программы рекомендуется по темам 1-4, 8 и 10 занятия проводить в классе, темам 5, 6 и 7 занятия проводить при непосредственном обследовании школ и жилых домов и только в сопровождении взрослых.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   В ходе занятий юные пожарные наряду с теоретическими занятиями должны приобрести практические навыки проверки жилых домов и школьных помещений, обнаружения противопожарных недочетов и устранения этих недочетов. Здесь же, в ходе проверки, надо рассказать о первичных средствах пожаротушения и, по возможности, показать на практике способы их применения во время пожара.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lastRenderedPageBreak/>
        <w:t xml:space="preserve">          По теме 9 занятия рекомендуется проводить в пожарной части или добровольной пожарной дружине. По теме 11 показательные занятия по пожарно-прикладному спорту должны проводиться на специально оборудованных площадках стадионов, пожарных частей и школ.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     Настоящая программа состоит из трех разделов.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Первый раздел рассчитан на 22 часа и направлен на предупреждение, профилактику пожаров и ликвидацию пожаров с учетом их возраста.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>Второй раздел направлен на оказание доврачебной помощи и рассчитан на 6 часов.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Третий раздел - прикладной спорт юных пожарных и рассчитан на 6 часов. 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B3861">
        <w:rPr>
          <w:rFonts w:ascii="Times New Roman" w:hAnsi="Times New Roman" w:cs="Times New Roman"/>
          <w:b/>
          <w:sz w:val="28"/>
          <w:szCs w:val="28"/>
        </w:rPr>
        <w:t>34 часа</w:t>
      </w:r>
      <w:r w:rsidRPr="00FB3861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</w:p>
    <w:p w:rsidR="00FD6550" w:rsidRPr="00FB3861" w:rsidRDefault="00FD6550" w:rsidP="00FD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550" w:rsidRPr="00FB3861" w:rsidRDefault="00FB3861" w:rsidP="00FD6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86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7200"/>
        <w:gridCol w:w="1080"/>
        <w:gridCol w:w="1080"/>
      </w:tblGrid>
      <w:tr w:rsidR="00FD6550" w:rsidRPr="00FB3861" w:rsidTr="000C2965">
        <w:tc>
          <w:tcPr>
            <w:tcW w:w="1440" w:type="dxa"/>
            <w:tcBorders>
              <w:right w:val="single" w:sz="4" w:space="0" w:color="auto"/>
            </w:tcBorders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№ темы и занятия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Наименование тем и занятий</w:t>
            </w:r>
          </w:p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занятий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FD6550" w:rsidRPr="00FB3861" w:rsidTr="000C2965">
        <w:tc>
          <w:tcPr>
            <w:tcW w:w="10800" w:type="dxa"/>
            <w:gridSpan w:val="4"/>
            <w:shd w:val="clear" w:color="auto" w:fill="E6E6E6"/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b/>
              </w:rPr>
              <w:t>Раздел 1. Огонь - друг и враг человека (22часа)</w:t>
            </w: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>Цели и задачи дружин юных пожарных. Обязанности и права члена дружины.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Создание дружин юных пожарных в школе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Дружины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      </w:r>
            <w:proofErr w:type="spellStart"/>
            <w:r w:rsidRPr="00FB3861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и добровольным пожарным обществам в проведении профилактической работы и ликвидации пожаров.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Структура юных пожарных: дружина, отряд, звено.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3.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Обязанности и права дружинника</w:t>
            </w:r>
            <w:r w:rsidRPr="00FB3861">
              <w:rPr>
                <w:rFonts w:ascii="Times New Roman" w:hAnsi="Times New Roman" w:cs="Times New Roman"/>
              </w:rPr>
              <w:t xml:space="preserve">. 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FB3861">
              <w:rPr>
                <w:rFonts w:ascii="Times New Roman" w:hAnsi="Times New Roman" w:cs="Times New Roman"/>
              </w:rPr>
              <w:t xml:space="preserve"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и дошкольного возраста беседы о недопустимости игр с огнем; участвуют в дозорах по охране от пожаров </w:t>
            </w:r>
            <w:r w:rsidRPr="00FB3861">
              <w:rPr>
                <w:rFonts w:ascii="Times New Roman" w:hAnsi="Times New Roman" w:cs="Times New Roman"/>
              </w:rPr>
              <w:lastRenderedPageBreak/>
              <w:t>хлебных массивов, лесов, животноводческих построек и населенных пунктов; следят за содержанием в исправном состоянии первичных средств пожаротушения;</w:t>
            </w:r>
            <w:proofErr w:type="gramEnd"/>
            <w:r w:rsidRPr="00FB3861">
              <w:rPr>
                <w:rFonts w:ascii="Times New Roman" w:hAnsi="Times New Roman" w:cs="Times New Roman"/>
              </w:rPr>
              <w:t xml:space="preserve">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    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1час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lastRenderedPageBreak/>
              <w:t>Тема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>Историческая справка о развитии пожарной охраны и добровольных пожарных организаций.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Советская пожарная охрана и ее задачи</w:t>
            </w:r>
            <w:r w:rsidRPr="00FB3861">
              <w:rPr>
                <w:rFonts w:ascii="Times New Roman" w:hAnsi="Times New Roman" w:cs="Times New Roman"/>
              </w:rPr>
              <w:t>. Значение ленинского декрета от 17 апреля 1918 года "Об организации государственных мер борьбы с огнем". Предупреждение пожаров -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</w:rPr>
              <w:t xml:space="preserve">   </w:t>
            </w:r>
            <w:r w:rsidRPr="00FB3861">
              <w:rPr>
                <w:rFonts w:ascii="Times New Roman" w:hAnsi="Times New Roman" w:cs="Times New Roman"/>
                <w:i/>
              </w:rPr>
              <w:t>Подвиги пожарных</w:t>
            </w:r>
          </w:p>
          <w:p w:rsidR="00FD6550" w:rsidRPr="00FB3861" w:rsidRDefault="00FD6550" w:rsidP="000C2965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правительственными наградами. 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3.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 xml:space="preserve"> Огонь - друг и враг человека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Что такое огонь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Рассказать о том, какую пользу приносит огонь человеку и как человек научился управлять огнем.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</w:t>
            </w:r>
            <w:r w:rsidRPr="00FB3861">
              <w:rPr>
                <w:rFonts w:ascii="Times New Roman" w:hAnsi="Times New Roman" w:cs="Times New Roman"/>
                <w:i/>
              </w:rPr>
              <w:t>Способы прекращения горения веществ и материалов</w:t>
            </w:r>
            <w:r w:rsidRPr="00FB3861">
              <w:rPr>
                <w:rFonts w:ascii="Times New Roman" w:hAnsi="Times New Roman" w:cs="Times New Roman"/>
              </w:rPr>
              <w:t xml:space="preserve"> 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Какой вред наносит огонь (когда он вырывается из повиновения) человеку.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4.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 xml:space="preserve">  Отчего происходят пожары</w:t>
            </w:r>
            <w:r w:rsidRPr="00FB3861">
              <w:rPr>
                <w:rFonts w:ascii="Times New Roman" w:hAnsi="Times New Roman" w:cs="Times New Roman"/>
                <w:b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Небрежность - основная причина возникновения пожаров.</w:t>
            </w:r>
            <w:r w:rsidRPr="00FB3861">
              <w:rPr>
                <w:rFonts w:ascii="Times New Roman" w:hAnsi="Times New Roman" w:cs="Times New Roman"/>
              </w:rPr>
              <w:t xml:space="preserve">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5.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Противопожарный режим в школе</w:t>
            </w:r>
            <w:r w:rsidRPr="00FB3861">
              <w:rPr>
                <w:rFonts w:ascii="Times New Roman" w:hAnsi="Times New Roman" w:cs="Times New Roman"/>
                <w:i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lastRenderedPageBreak/>
              <w:t xml:space="preserve">   Противопожарные требования к территории и помещениям школы</w:t>
            </w:r>
            <w:r w:rsidRPr="00FB3861">
              <w:rPr>
                <w:rFonts w:ascii="Times New Roman" w:hAnsi="Times New Roman" w:cs="Times New Roman"/>
              </w:rPr>
              <w:t>.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Занятие 2.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Меры предосторожности при проведении</w:t>
            </w:r>
            <w:r w:rsidRPr="00FB3861">
              <w:rPr>
                <w:rFonts w:ascii="Times New Roman" w:hAnsi="Times New Roman" w:cs="Times New Roman"/>
              </w:rPr>
              <w:t xml:space="preserve">  </w:t>
            </w:r>
            <w:r w:rsidRPr="00FB3861">
              <w:rPr>
                <w:rFonts w:ascii="Times New Roman" w:hAnsi="Times New Roman" w:cs="Times New Roman"/>
                <w:i/>
              </w:rPr>
              <w:t>массовых мероприятий.</w:t>
            </w:r>
            <w:r w:rsidRPr="00FB3861">
              <w:rPr>
                <w:rFonts w:ascii="Times New Roman" w:hAnsi="Times New Roman" w:cs="Times New Roman"/>
              </w:rPr>
              <w:t xml:space="preserve"> Задачи юных пожарных во время проведения киносеансов, спектаклей, новогодней елки и других массовых мероприятий, а также во время пребывания в летних пионерских лагерях.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6.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>Берегите жилище от пожаров</w:t>
            </w:r>
            <w:r w:rsidRPr="00FB3861">
              <w:rPr>
                <w:rFonts w:ascii="Times New Roman" w:hAnsi="Times New Roman" w:cs="Times New Roman"/>
                <w:i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</w:t>
            </w:r>
            <w:r w:rsidRPr="00FB3861">
              <w:rPr>
                <w:rFonts w:ascii="Times New Roman" w:hAnsi="Times New Roman" w:cs="Times New Roman"/>
                <w:i/>
              </w:rPr>
              <w:t>Противопожарный режим в жилом доме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Меры пожарной безопасности при обращении с предметами бытовой химии и изделий в аэрозольном исполнении.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Особенности противопожарной защиты домов повышенной этажности.</w:t>
            </w:r>
            <w:r w:rsidRPr="00FB3861">
              <w:rPr>
                <w:rFonts w:ascii="Times New Roman" w:hAnsi="Times New Roman" w:cs="Times New Roman"/>
              </w:rPr>
              <w:t xml:space="preserve"> Незадымляемые лестничные клетки, переходные балконы, системы </w:t>
            </w:r>
            <w:proofErr w:type="gramStart"/>
            <w:r w:rsidRPr="00FB3861">
              <w:rPr>
                <w:rFonts w:ascii="Times New Roman" w:hAnsi="Times New Roman" w:cs="Times New Roman"/>
              </w:rPr>
              <w:t>автоматического</w:t>
            </w:r>
            <w:proofErr w:type="gramEnd"/>
            <w:r w:rsidRPr="00FB38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861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и пожарной сигнализации.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Обучение населения правилам пожарной безопасности по месту жительства.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7.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</w:rPr>
              <w:t xml:space="preserve">  </w:t>
            </w:r>
            <w:r w:rsidRPr="00FB3861">
              <w:rPr>
                <w:rFonts w:ascii="Times New Roman" w:hAnsi="Times New Roman" w:cs="Times New Roman"/>
                <w:b/>
                <w:i/>
              </w:rPr>
              <w:t>Первичные средства тушения пожаров, знаки безопасности</w:t>
            </w:r>
            <w:r w:rsidRPr="00FB3861">
              <w:rPr>
                <w:rFonts w:ascii="Times New Roman" w:hAnsi="Times New Roman" w:cs="Times New Roman"/>
                <w:i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</w:rPr>
              <w:t xml:space="preserve">     </w:t>
            </w:r>
            <w:r w:rsidRPr="00FB3861">
              <w:rPr>
                <w:rFonts w:ascii="Times New Roman" w:hAnsi="Times New Roman" w:cs="Times New Roman"/>
                <w:i/>
              </w:rPr>
              <w:t>Пенные, порошковые, углекислотные огнетушители.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Область их применения. Внутренние пожарные краны, ящики с песком, бочки с водой, кошмы, щиты с набором пожарного инвентаря.  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Нормы обеспечения первичными средствами пожаротушения</w:t>
            </w:r>
            <w:r w:rsidRPr="00FB3861">
              <w:rPr>
                <w:rFonts w:ascii="Times New Roman" w:hAnsi="Times New Roman" w:cs="Times New Roman"/>
              </w:rPr>
              <w:t xml:space="preserve"> </w:t>
            </w:r>
            <w:r w:rsidRPr="00FB3861">
              <w:rPr>
                <w:rFonts w:ascii="Times New Roman" w:hAnsi="Times New Roman" w:cs="Times New Roman"/>
                <w:i/>
              </w:rPr>
              <w:t>зданий и помещений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Места их установки, правила содержания и порядок применения на пожаре.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3.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</w:t>
            </w:r>
            <w:r w:rsidRPr="00FB3861">
              <w:rPr>
                <w:rFonts w:ascii="Times New Roman" w:hAnsi="Times New Roman" w:cs="Times New Roman"/>
                <w:i/>
              </w:rPr>
              <w:t>Знаки безопасности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Предупреждающие, предписывающие, запрещающие, указательные, примеры их применения и места их установки.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8.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lastRenderedPageBreak/>
              <w:t>Система автоматического пожаротушения и пожарной сигнализации.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  Основные сведения об установках пожаротушения</w:t>
            </w:r>
            <w:r w:rsidRPr="00FB38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B3861">
              <w:rPr>
                <w:rFonts w:ascii="Times New Roman" w:hAnsi="Times New Roman" w:cs="Times New Roman"/>
              </w:rPr>
              <w:t>спринклерные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B3861">
              <w:rPr>
                <w:rFonts w:ascii="Times New Roman" w:hAnsi="Times New Roman" w:cs="Times New Roman"/>
              </w:rPr>
              <w:t>дренчерные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установки водяного пожаротушения, пенные, газовые, паровые, порошковые установки.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Занятие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</w:t>
            </w:r>
            <w:r w:rsidRPr="00FB3861">
              <w:rPr>
                <w:rFonts w:ascii="Times New Roman" w:hAnsi="Times New Roman" w:cs="Times New Roman"/>
                <w:i/>
              </w:rPr>
              <w:t xml:space="preserve">Пожарные </w:t>
            </w:r>
            <w:proofErr w:type="spellStart"/>
            <w:r w:rsidRPr="00FB3861">
              <w:rPr>
                <w:rFonts w:ascii="Times New Roman" w:hAnsi="Times New Roman" w:cs="Times New Roman"/>
                <w:i/>
              </w:rPr>
              <w:t>извещатели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: тепловые, дымовые, световые, ультразвуковые. Понятия о приемных станциях. Назначение охранно-пожарной сигнализации.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9.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 xml:space="preserve">   Пожарный автомобиль и противопожарное оборудование</w:t>
            </w:r>
            <w:r w:rsidRPr="00FB3861">
              <w:rPr>
                <w:rFonts w:ascii="Times New Roman" w:hAnsi="Times New Roman" w:cs="Times New Roman"/>
                <w:i/>
              </w:rPr>
              <w:t>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Марки и назначение пожарных автомобилей</w:t>
            </w:r>
            <w:r w:rsidRPr="00FB3861">
              <w:rPr>
                <w:rFonts w:ascii="Times New Roman" w:hAnsi="Times New Roman" w:cs="Times New Roman"/>
              </w:rPr>
              <w:t xml:space="preserve"> (автоцистерна, автонасос, автомашина связи и освещения и т.д.). </w:t>
            </w:r>
            <w:proofErr w:type="spellStart"/>
            <w:r w:rsidRPr="00FB3861">
              <w:rPr>
                <w:rFonts w:ascii="Times New Roman" w:hAnsi="Times New Roman" w:cs="Times New Roman"/>
              </w:rPr>
              <w:t>Мотопомпы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   Боевая одежда, снаряжение защиты органов дыхания пожарного</w:t>
            </w:r>
            <w:r w:rsidRPr="00FB38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3.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</w:t>
            </w:r>
            <w:r w:rsidRPr="00FB3861">
              <w:rPr>
                <w:rFonts w:ascii="Times New Roman" w:hAnsi="Times New Roman" w:cs="Times New Roman"/>
                <w:i/>
              </w:rPr>
              <w:t>Краткие сведения о средствах радио- и телефонной связи, применяемых в пожарной охране</w:t>
            </w:r>
            <w:r w:rsidRPr="00FB3861">
              <w:rPr>
                <w:rFonts w:ascii="Times New Roman" w:hAnsi="Times New Roman" w:cs="Times New Roman"/>
              </w:rPr>
              <w:t xml:space="preserve">. Пункт связи части, его </w:t>
            </w:r>
            <w:proofErr w:type="spellStart"/>
            <w:r w:rsidRPr="00FB3861"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 w:rsidRPr="00FB3861">
              <w:rPr>
                <w:rFonts w:ascii="Times New Roman" w:hAnsi="Times New Roman" w:cs="Times New Roman"/>
              </w:rPr>
              <w:t>.В</w:t>
            </w:r>
            <w:proofErr w:type="gramEnd"/>
            <w:r w:rsidRPr="00FB3861">
              <w:rPr>
                <w:rFonts w:ascii="Times New Roman" w:hAnsi="Times New Roman" w:cs="Times New Roman"/>
              </w:rPr>
              <w:t>иды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приспособленной и переоборудованной сельскохозяйственной и другой техники для целей пожаротушения.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 xml:space="preserve"> Тема 10.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>Что нужно делать при пожаре.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</w:t>
            </w:r>
            <w:r w:rsidRPr="00FB3861">
              <w:rPr>
                <w:rFonts w:ascii="Times New Roman" w:hAnsi="Times New Roman" w:cs="Times New Roman"/>
                <w:i/>
              </w:rPr>
              <w:t>Правила поведения людей, которым угрожает опасность пожара</w:t>
            </w:r>
            <w:r w:rsidRPr="00FB3861">
              <w:rPr>
                <w:rFonts w:ascii="Times New Roman" w:hAnsi="Times New Roman" w:cs="Times New Roman"/>
              </w:rPr>
              <w:t xml:space="preserve">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  <w:tcBorders>
              <w:bottom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</w:t>
            </w:r>
            <w:r w:rsidRPr="00FB3861">
              <w:rPr>
                <w:rFonts w:ascii="Times New Roman" w:hAnsi="Times New Roman" w:cs="Times New Roman"/>
                <w:i/>
              </w:rPr>
              <w:t>Действия юного пожарного при обнаружении пожара</w:t>
            </w:r>
            <w:r w:rsidRPr="00FB3861">
              <w:rPr>
                <w:rFonts w:ascii="Times New Roman" w:hAnsi="Times New Roman" w:cs="Times New Roman"/>
              </w:rPr>
              <w:t>: порядок вызова пожарной помощи, встречи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rPr>
          <w:trHeight w:val="36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b/>
              </w:rPr>
              <w:t>Раздел 2 . Оказание доврачебной помощи (6 часов)</w:t>
            </w:r>
          </w:p>
        </w:tc>
      </w:tr>
      <w:tr w:rsidR="00FD6550" w:rsidRPr="00FB3861" w:rsidTr="000C2965">
        <w:tc>
          <w:tcPr>
            <w:tcW w:w="1440" w:type="dxa"/>
            <w:tcBorders>
              <w:top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11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 xml:space="preserve">  Оказание доврачебной помощи пострадавшим.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 Понятие о травмах</w:t>
            </w:r>
            <w:r w:rsidRPr="00FB3861">
              <w:rPr>
                <w:rFonts w:ascii="Times New Roman" w:hAnsi="Times New Roman" w:cs="Times New Roman"/>
              </w:rPr>
              <w:t xml:space="preserve">. Вывихи и растяжения связок, закрытые и открытые травмы.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 </w:t>
            </w:r>
            <w:r w:rsidRPr="00FB3861">
              <w:rPr>
                <w:rFonts w:ascii="Times New Roman" w:hAnsi="Times New Roman" w:cs="Times New Roman"/>
                <w:i/>
              </w:rPr>
              <w:t>Кровотечение</w:t>
            </w:r>
            <w:r w:rsidRPr="00FB3861">
              <w:rPr>
                <w:rFonts w:ascii="Times New Roman" w:hAnsi="Times New Roman" w:cs="Times New Roman"/>
              </w:rPr>
              <w:t>. Характеристика кровотечений, временная остановка кровотечений.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3.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 </w:t>
            </w:r>
            <w:r w:rsidRPr="00FB3861">
              <w:rPr>
                <w:rFonts w:ascii="Times New Roman" w:hAnsi="Times New Roman" w:cs="Times New Roman"/>
                <w:i/>
              </w:rPr>
              <w:t>Правила наложения повязок</w:t>
            </w:r>
            <w:r w:rsidRPr="00FB3861">
              <w:rPr>
                <w:rFonts w:ascii="Times New Roman" w:hAnsi="Times New Roman" w:cs="Times New Roman"/>
              </w:rPr>
              <w:t>. Виды повязок, наложение повязок на различные места тела.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4.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 </w:t>
            </w:r>
            <w:r w:rsidRPr="00FB3861">
              <w:rPr>
                <w:rFonts w:ascii="Times New Roman" w:hAnsi="Times New Roman" w:cs="Times New Roman"/>
                <w:i/>
              </w:rPr>
              <w:t>Переломы костей</w:t>
            </w:r>
            <w:r w:rsidRPr="00FB3861">
              <w:rPr>
                <w:rFonts w:ascii="Times New Roman" w:hAnsi="Times New Roman" w:cs="Times New Roman"/>
              </w:rPr>
              <w:t>. Виды переломов, первая медицинская помощь при переломах.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lastRenderedPageBreak/>
              <w:t>Занятие 5.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 </w:t>
            </w:r>
            <w:r w:rsidRPr="00FB3861">
              <w:rPr>
                <w:rFonts w:ascii="Times New Roman" w:hAnsi="Times New Roman" w:cs="Times New Roman"/>
                <w:i/>
              </w:rPr>
              <w:t>Термические поражения и обморожения</w:t>
            </w:r>
            <w:r w:rsidRPr="00FB3861">
              <w:rPr>
                <w:rFonts w:ascii="Times New Roman" w:hAnsi="Times New Roman" w:cs="Times New Roman"/>
              </w:rPr>
              <w:t>. Виды ожогов,  ПМП при ожогах.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6.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FB3861">
              <w:rPr>
                <w:rFonts w:ascii="Times New Roman" w:hAnsi="Times New Roman" w:cs="Times New Roman"/>
                <w:i/>
              </w:rPr>
              <w:t>Электротравмы</w:t>
            </w:r>
            <w:proofErr w:type="spellEnd"/>
            <w:r w:rsidRPr="00FB3861">
              <w:rPr>
                <w:rFonts w:ascii="Times New Roman" w:hAnsi="Times New Roman" w:cs="Times New Roman"/>
              </w:rPr>
              <w:t>. Травматический шок и его профилактика.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rPr>
          <w:trHeight w:val="357"/>
        </w:trPr>
        <w:tc>
          <w:tcPr>
            <w:tcW w:w="10800" w:type="dxa"/>
            <w:gridSpan w:val="4"/>
            <w:shd w:val="clear" w:color="auto" w:fill="E6E6E6"/>
          </w:tcPr>
          <w:p w:rsidR="00FD6550" w:rsidRPr="00FB3861" w:rsidRDefault="00FD6550" w:rsidP="000C2965">
            <w:pPr>
              <w:jc w:val="center"/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b/>
              </w:rPr>
              <w:t>Раздел 3 . Прикладной спорт юных пожарных. (6 часов)</w:t>
            </w: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  <w:b/>
              </w:rPr>
              <w:t>Тема 12.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</w:rPr>
            </w:pPr>
            <w:r w:rsidRPr="00FB3861">
              <w:rPr>
                <w:rFonts w:ascii="Times New Roman" w:hAnsi="Times New Roman" w:cs="Times New Roman"/>
              </w:rPr>
              <w:t>Занятие 1.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b/>
                <w:i/>
              </w:rPr>
            </w:pPr>
            <w:r w:rsidRPr="00FB3861">
              <w:rPr>
                <w:rFonts w:ascii="Times New Roman" w:hAnsi="Times New Roman" w:cs="Times New Roman"/>
                <w:b/>
                <w:i/>
              </w:rPr>
              <w:t xml:space="preserve">   Прикладной спорт юных пожарных.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</w:t>
            </w:r>
            <w:r w:rsidRPr="00FB3861">
              <w:rPr>
                <w:rFonts w:ascii="Times New Roman" w:hAnsi="Times New Roman" w:cs="Times New Roman"/>
                <w:i/>
              </w:rPr>
              <w:t>Изучение правил соревнований по пожарно-прикладному спорту и нормативов спортивных разрядов.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2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 xml:space="preserve"> Разучивание  полосы препятствий по этапам</w:t>
            </w:r>
            <w:r w:rsidRPr="00FB3861">
              <w:rPr>
                <w:rFonts w:ascii="Times New Roman" w:hAnsi="Times New Roman" w:cs="Times New Roman"/>
              </w:rPr>
              <w:t xml:space="preserve"> (подъем по штурмовой лестнице в окно)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3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</w:t>
            </w:r>
            <w:r w:rsidRPr="00FB3861">
              <w:rPr>
                <w:rFonts w:ascii="Times New Roman" w:hAnsi="Times New Roman" w:cs="Times New Roman"/>
                <w:i/>
              </w:rPr>
              <w:t xml:space="preserve">Боевое развертывание </w:t>
            </w:r>
            <w:proofErr w:type="spellStart"/>
            <w:r w:rsidRPr="00FB3861">
              <w:rPr>
                <w:rFonts w:ascii="Times New Roman" w:hAnsi="Times New Roman" w:cs="Times New Roman"/>
                <w:i/>
              </w:rPr>
              <w:t>мотопомпы</w:t>
            </w:r>
            <w:proofErr w:type="spellEnd"/>
            <w:r w:rsidRPr="00FB38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rPr>
          <w:trHeight w:val="630"/>
        </w:trPr>
        <w:tc>
          <w:tcPr>
            <w:tcW w:w="1440" w:type="dxa"/>
            <w:vMerge w:val="restart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4</w:t>
            </w:r>
          </w:p>
        </w:tc>
        <w:tc>
          <w:tcPr>
            <w:tcW w:w="7200" w:type="dxa"/>
            <w:vMerge w:val="restart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  <w:i/>
              </w:rPr>
              <w:t>Учебно-тренировочные занятия</w:t>
            </w:r>
            <w:r w:rsidRPr="00FB3861">
              <w:rPr>
                <w:rFonts w:ascii="Times New Roman" w:hAnsi="Times New Roman" w:cs="Times New Roman"/>
              </w:rPr>
              <w:t xml:space="preserve">. 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Преодоление 80 и 100-метровой полосы с препятствиями; подъем по штурмовой лестнице на второй этаж учебной башни; пожарная эстафета (5 </w:t>
            </w:r>
            <w:proofErr w:type="spellStart"/>
            <w:r w:rsidRPr="00FB3861">
              <w:rPr>
                <w:rFonts w:ascii="Times New Roman" w:hAnsi="Times New Roman" w:cs="Times New Roman"/>
              </w:rPr>
              <w:t>х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80; 4 </w:t>
            </w:r>
            <w:proofErr w:type="spellStart"/>
            <w:r w:rsidRPr="00FB3861">
              <w:rPr>
                <w:rFonts w:ascii="Times New Roman" w:hAnsi="Times New Roman" w:cs="Times New Roman"/>
              </w:rPr>
              <w:t>х</w:t>
            </w:r>
            <w:proofErr w:type="spellEnd"/>
            <w:r w:rsidRPr="00FB3861">
              <w:rPr>
                <w:rFonts w:ascii="Times New Roman" w:hAnsi="Times New Roman" w:cs="Times New Roman"/>
              </w:rPr>
              <w:t xml:space="preserve"> 100); двоеборье; боевое развертывание.</w:t>
            </w:r>
          </w:p>
        </w:tc>
        <w:tc>
          <w:tcPr>
            <w:tcW w:w="1080" w:type="dxa"/>
            <w:vMerge w:val="restart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rPr>
          <w:trHeight w:val="480"/>
        </w:trPr>
        <w:tc>
          <w:tcPr>
            <w:tcW w:w="1440" w:type="dxa"/>
            <w:vMerge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vMerge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vMerge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  <w:tr w:rsidR="00FD6550" w:rsidRPr="00FB3861" w:rsidTr="000C2965">
        <w:tc>
          <w:tcPr>
            <w:tcW w:w="144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Занятие 5</w:t>
            </w:r>
          </w:p>
        </w:tc>
        <w:tc>
          <w:tcPr>
            <w:tcW w:w="720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 xml:space="preserve">     </w:t>
            </w:r>
            <w:r w:rsidRPr="00FB3861">
              <w:rPr>
                <w:rFonts w:ascii="Times New Roman" w:hAnsi="Times New Roman" w:cs="Times New Roman"/>
                <w:i/>
              </w:rPr>
              <w:t>Комплексное преодоление полосы препятствий</w:t>
            </w:r>
            <w:r w:rsidRPr="00FB3861">
              <w:rPr>
                <w:rFonts w:ascii="Times New Roman" w:hAnsi="Times New Roman" w:cs="Times New Roman"/>
              </w:rPr>
              <w:t xml:space="preserve">. </w:t>
            </w:r>
          </w:p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Проведение соревнований. Пожарная эстафета</w:t>
            </w:r>
          </w:p>
        </w:tc>
        <w:tc>
          <w:tcPr>
            <w:tcW w:w="1080" w:type="dxa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  <w:r w:rsidRPr="00FB3861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80" w:type="dxa"/>
            <w:shd w:val="clear" w:color="auto" w:fill="auto"/>
          </w:tcPr>
          <w:p w:rsidR="00FD6550" w:rsidRPr="00FB3861" w:rsidRDefault="00FD6550" w:rsidP="000C2965">
            <w:pPr>
              <w:rPr>
                <w:rFonts w:ascii="Times New Roman" w:hAnsi="Times New Roman" w:cs="Times New Roman"/>
              </w:rPr>
            </w:pPr>
          </w:p>
        </w:tc>
      </w:tr>
    </w:tbl>
    <w:p w:rsidR="00FD6550" w:rsidRPr="00FB3861" w:rsidRDefault="00FD6550" w:rsidP="00FD6550">
      <w:pPr>
        <w:rPr>
          <w:rFonts w:ascii="Times New Roman" w:hAnsi="Times New Roman" w:cs="Times New Roman"/>
          <w:b/>
        </w:rPr>
      </w:pPr>
    </w:p>
    <w:p w:rsidR="00FD6550" w:rsidRPr="00FB3861" w:rsidRDefault="00FD6550" w:rsidP="00FD6550">
      <w:pPr>
        <w:rPr>
          <w:rFonts w:ascii="Times New Roman" w:hAnsi="Times New Roman" w:cs="Times New Roman"/>
          <w:b/>
          <w:sz w:val="28"/>
          <w:szCs w:val="28"/>
        </w:rPr>
      </w:pPr>
      <w:r w:rsidRPr="00FB3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Итого: 34 часа</w:t>
      </w:r>
    </w:p>
    <w:p w:rsidR="005B406D" w:rsidRPr="00FB3861" w:rsidRDefault="005B406D">
      <w:pPr>
        <w:rPr>
          <w:rFonts w:ascii="Times New Roman" w:hAnsi="Times New Roman" w:cs="Times New Roman"/>
        </w:rPr>
      </w:pPr>
    </w:p>
    <w:sectPr w:rsidR="005B406D" w:rsidRPr="00FB3861" w:rsidSect="0092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550"/>
    <w:rsid w:val="005B406D"/>
    <w:rsid w:val="00923F1E"/>
    <w:rsid w:val="00C400E5"/>
    <w:rsid w:val="00FB3861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1666</Words>
  <Characters>9497</Characters>
  <Application>Microsoft Office Word</Application>
  <DocSecurity>0</DocSecurity>
  <Lines>79</Lines>
  <Paragraphs>22</Paragraphs>
  <ScaleCrop>false</ScaleCrop>
  <Company>Grizli777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2015-09-07T15:21:00Z</dcterms:created>
  <dcterms:modified xsi:type="dcterms:W3CDTF">2015-09-07T15:26:00Z</dcterms:modified>
</cp:coreProperties>
</file>