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C9" w:rsidRDefault="007131C9" w:rsidP="007131C9">
      <w:pPr>
        <w:rPr>
          <w:b/>
        </w:rPr>
      </w:pPr>
      <w:r>
        <w:rPr>
          <w:b/>
        </w:rPr>
        <w:t xml:space="preserve">«Горячая линия» </w:t>
      </w:r>
      <w:proofErr w:type="spellStart"/>
      <w:r>
        <w:rPr>
          <w:b/>
        </w:rPr>
        <w:t>Рособрнадзора</w:t>
      </w:r>
      <w:proofErr w:type="spellEnd"/>
      <w:r>
        <w:rPr>
          <w:b/>
        </w:rPr>
        <w:t xml:space="preserve"> по вопросам ЕГЭ</w:t>
      </w:r>
    </w:p>
    <w:p w:rsidR="007131C9" w:rsidRDefault="007131C9" w:rsidP="007131C9">
      <w:r>
        <w:t xml:space="preserve">В связи с подготовкой к проведению ЕГЭ 2014 года Федеральная служба по надзору в сфере образования и науки с 11 ноября открыла специальную «горячую линию». </w:t>
      </w:r>
    </w:p>
    <w:p w:rsidR="007131C9" w:rsidRDefault="007131C9" w:rsidP="007131C9">
      <w:r>
        <w:t xml:space="preserve">Пользователи могут задать вопросы по процедурам экзамена, правилам его проведения, </w:t>
      </w:r>
    </w:p>
    <w:p w:rsidR="007131C9" w:rsidRDefault="007131C9" w:rsidP="007131C9">
      <w:r>
        <w:t xml:space="preserve">Вопросы можно задать по телефону </w:t>
      </w:r>
      <w:r>
        <w:rPr>
          <w:rStyle w:val="a5"/>
        </w:rPr>
        <w:t>+7(495) 984-8919</w:t>
      </w:r>
      <w:r>
        <w:t xml:space="preserve"> с понедельника по пятницу с 10:00 до 18:00 </w:t>
      </w:r>
      <w:proofErr w:type="spellStart"/>
      <w:r>
        <w:t>мск</w:t>
      </w:r>
      <w:proofErr w:type="spellEnd"/>
      <w:r>
        <w:t>.</w:t>
      </w:r>
    </w:p>
    <w:p w:rsidR="007131C9" w:rsidRDefault="007131C9" w:rsidP="007131C9">
      <w:r>
        <w:t xml:space="preserve">По телефону «горячей линии» участники ЕГЭ, их родители, а также преподаватели, организаторы могут обращаться к специалистам </w:t>
      </w:r>
      <w:proofErr w:type="spellStart"/>
      <w:r>
        <w:t>Рособрнадзора</w:t>
      </w:r>
      <w:proofErr w:type="spellEnd"/>
      <w:r>
        <w:t xml:space="preserve"> с вопросами, касающимися разных аспектов ЕГЭ: процедуры экзамена, оформления заданий, организационных требований и др. Кроме того, пользователи  могут сообщить и о нарушениях на ЕГЭ.</w:t>
      </w:r>
    </w:p>
    <w:p w:rsidR="007131C9" w:rsidRDefault="007131C9" w:rsidP="007131C9">
      <w:r>
        <w:t xml:space="preserve">Также вопросы можно задать на форуме официального информационного портала единого государственного экзамена </w:t>
      </w:r>
      <w:hyperlink r:id="rId5" w:history="1">
        <w:r>
          <w:rPr>
            <w:rStyle w:val="a4"/>
          </w:rPr>
          <w:t>www.ege.edu.ru</w:t>
        </w:r>
      </w:hyperlink>
      <w:r>
        <w:t>, где открыта специальная тема «Горячая линия» по процедурам, правилам проведения и нарушениям на ЕГЭ».</w:t>
      </w:r>
    </w:p>
    <w:p w:rsidR="007131C9" w:rsidRDefault="007131C9" w:rsidP="007131C9"/>
    <w:p w:rsidR="007131C9" w:rsidRDefault="007131C9" w:rsidP="007131C9">
      <w:pPr>
        <w:spacing w:before="150" w:after="150"/>
        <w:rPr>
          <w:b/>
        </w:rPr>
      </w:pPr>
      <w:r>
        <w:t xml:space="preserve">Телефоны "горячей линии" по вопросам проведения единого государственного экзамена  </w:t>
      </w:r>
      <w:r>
        <w:rPr>
          <w:b/>
        </w:rPr>
        <w:t>в Ленинградской области:</w:t>
      </w:r>
    </w:p>
    <w:p w:rsidR="007131C9" w:rsidRDefault="007131C9" w:rsidP="007131C9">
      <w:pPr>
        <w:spacing w:before="150" w:after="150"/>
      </w:pPr>
      <w:r>
        <w:t xml:space="preserve">(812) 401-01-59 </w:t>
      </w:r>
      <w:proofErr w:type="spellStart"/>
      <w:r>
        <w:t>Марьянчук</w:t>
      </w:r>
      <w:proofErr w:type="spellEnd"/>
      <w:r>
        <w:t xml:space="preserve"> Олеся Викторовна, </w:t>
      </w:r>
      <w:proofErr w:type="spellStart"/>
      <w:r>
        <w:t>Шарая</w:t>
      </w:r>
      <w:proofErr w:type="spellEnd"/>
      <w:r>
        <w:t xml:space="preserve"> Елена Григорьевна</w:t>
      </w:r>
    </w:p>
    <w:p w:rsidR="007131C9" w:rsidRDefault="007131C9" w:rsidP="007131C9">
      <w:pPr>
        <w:spacing w:before="150" w:after="150"/>
      </w:pPr>
      <w:r>
        <w:t>(812) 786-42-29</w:t>
      </w:r>
    </w:p>
    <w:p w:rsidR="007131C9" w:rsidRDefault="007131C9" w:rsidP="007131C9"/>
    <w:p w:rsidR="007131C9" w:rsidRDefault="007131C9" w:rsidP="007131C9">
      <w:pPr>
        <w:pStyle w:val="a3"/>
        <w:ind w:firstLine="708"/>
        <w:jc w:val="both"/>
        <w:rPr>
          <w:b/>
        </w:rPr>
      </w:pPr>
      <w:r>
        <w:rPr>
          <w:b/>
        </w:rPr>
        <w:t xml:space="preserve">В </w:t>
      </w:r>
      <w:proofErr w:type="spellStart"/>
      <w:r>
        <w:rPr>
          <w:b/>
        </w:rPr>
        <w:t>Лужском</w:t>
      </w:r>
      <w:proofErr w:type="spellEnd"/>
      <w:r>
        <w:rPr>
          <w:b/>
        </w:rPr>
        <w:t xml:space="preserve"> муниципальном районе телефоны "горячей линии":</w:t>
      </w:r>
    </w:p>
    <w:p w:rsidR="007131C9" w:rsidRDefault="007131C9" w:rsidP="007131C9">
      <w:pPr>
        <w:pStyle w:val="a3"/>
        <w:numPr>
          <w:ilvl w:val="0"/>
          <w:numId w:val="2"/>
        </w:numPr>
        <w:jc w:val="both"/>
      </w:pPr>
      <w:r>
        <w:t xml:space="preserve">по вопросам ЕГЭ – 11 </w:t>
      </w:r>
      <w:proofErr w:type="spellStart"/>
      <w:r>
        <w:t>кл</w:t>
      </w:r>
      <w:proofErr w:type="spellEnd"/>
      <w:r>
        <w:t>.</w:t>
      </w:r>
    </w:p>
    <w:p w:rsidR="007131C9" w:rsidRDefault="007131C9" w:rsidP="007131C9">
      <w:pPr>
        <w:pStyle w:val="a3"/>
        <w:jc w:val="both"/>
      </w:pPr>
      <w:r>
        <w:rPr>
          <w:b/>
        </w:rPr>
        <w:t>2-36-27</w:t>
      </w:r>
      <w:r>
        <w:t xml:space="preserve"> ведущий специалист </w:t>
      </w:r>
    </w:p>
    <w:p w:rsidR="007131C9" w:rsidRDefault="007131C9" w:rsidP="007131C9">
      <w:pPr>
        <w:pStyle w:val="a3"/>
        <w:jc w:val="both"/>
      </w:pPr>
      <w:r>
        <w:t>Ульянов Алексей Владимирович</w:t>
      </w:r>
    </w:p>
    <w:p w:rsidR="007131C9" w:rsidRDefault="007131C9" w:rsidP="007131C9">
      <w:pPr>
        <w:pStyle w:val="a3"/>
        <w:numPr>
          <w:ilvl w:val="0"/>
          <w:numId w:val="2"/>
        </w:numPr>
        <w:jc w:val="both"/>
      </w:pPr>
      <w:r>
        <w:t xml:space="preserve">по вопросам ГИА - 9 </w:t>
      </w:r>
      <w:proofErr w:type="spellStart"/>
      <w:r>
        <w:t>кл</w:t>
      </w:r>
      <w:proofErr w:type="spellEnd"/>
      <w:r>
        <w:t>.</w:t>
      </w:r>
    </w:p>
    <w:p w:rsidR="007131C9" w:rsidRDefault="007131C9" w:rsidP="007131C9">
      <w:pPr>
        <w:pStyle w:val="a3"/>
        <w:jc w:val="both"/>
      </w:pPr>
      <w:r>
        <w:rPr>
          <w:b/>
        </w:rPr>
        <w:t> 2-36-27</w:t>
      </w:r>
      <w:r>
        <w:t xml:space="preserve"> ведущий специалист </w:t>
      </w:r>
      <w:proofErr w:type="spellStart"/>
      <w:r>
        <w:t>Домрачева</w:t>
      </w:r>
      <w:proofErr w:type="spellEnd"/>
      <w:r>
        <w:t xml:space="preserve"> Татьяна Витальевна</w:t>
      </w:r>
    </w:p>
    <w:p w:rsidR="007131C9" w:rsidRDefault="007131C9" w:rsidP="007131C9"/>
    <w:p w:rsidR="007131C9" w:rsidRDefault="007131C9" w:rsidP="007131C9"/>
    <w:p w:rsidR="0009347A" w:rsidRPr="007131C9" w:rsidRDefault="0009347A" w:rsidP="007131C9"/>
    <w:sectPr w:rsidR="0009347A" w:rsidRPr="007131C9" w:rsidSect="0009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42574"/>
    <w:multiLevelType w:val="hybridMultilevel"/>
    <w:tmpl w:val="16E24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E7B"/>
    <w:rsid w:val="00074834"/>
    <w:rsid w:val="0009347A"/>
    <w:rsid w:val="001168A8"/>
    <w:rsid w:val="001C5E66"/>
    <w:rsid w:val="0026244A"/>
    <w:rsid w:val="002D7319"/>
    <w:rsid w:val="007131C9"/>
    <w:rsid w:val="00960FEA"/>
    <w:rsid w:val="00C24E7B"/>
    <w:rsid w:val="00FE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E7B"/>
    <w:pPr>
      <w:spacing w:before="90" w:after="90"/>
    </w:pPr>
  </w:style>
  <w:style w:type="character" w:styleId="a4">
    <w:name w:val="Hyperlink"/>
    <w:basedOn w:val="a0"/>
    <w:semiHidden/>
    <w:unhideWhenUsed/>
    <w:rsid w:val="007131C9"/>
    <w:rPr>
      <w:color w:val="0000FF"/>
      <w:u w:val="single"/>
    </w:rPr>
  </w:style>
  <w:style w:type="character" w:styleId="a5">
    <w:name w:val="Strong"/>
    <w:basedOn w:val="a0"/>
    <w:qFormat/>
    <w:rsid w:val="007131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3927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e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User</cp:lastModifiedBy>
  <cp:revision>5</cp:revision>
  <cp:lastPrinted>2014-02-26T05:33:00Z</cp:lastPrinted>
  <dcterms:created xsi:type="dcterms:W3CDTF">2014-02-26T05:26:00Z</dcterms:created>
  <dcterms:modified xsi:type="dcterms:W3CDTF">2014-05-21T12:14:00Z</dcterms:modified>
</cp:coreProperties>
</file>